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3EB36" w14:textId="60B97E02" w:rsidR="005B2B40" w:rsidRDefault="00A63193" w:rsidP="005B2B40">
      <w:pPr>
        <w:jc w:val="both"/>
        <w:outlineLvl w:val="0"/>
        <w:rPr>
          <w:rFonts w:ascii="Calibri" w:hAnsi="Calibri" w:cs="Calibri"/>
          <w:b/>
          <w:color w:val="7F7F7F" w:themeColor="text1" w:themeTint="80"/>
          <w:szCs w:val="22"/>
        </w:rPr>
      </w:pPr>
      <w:r>
        <w:rPr>
          <w:rFonts w:ascii="Calibri" w:hAnsi="Calibri" w:cs="Calibri"/>
          <w:b/>
          <w:noProof/>
          <w:sz w:val="22"/>
          <w:szCs w:val="22"/>
        </w:rPr>
        <w:drawing>
          <wp:inline distT="0" distB="0" distL="0" distR="0" wp14:anchorId="472400B9" wp14:editId="4B3C858F">
            <wp:extent cx="1957070" cy="1152525"/>
            <wp:effectExtent l="0" t="0" r="5080" b="9525"/>
            <wp:docPr id="18756907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7070" cy="1152525"/>
                    </a:xfrm>
                    <a:prstGeom prst="rect">
                      <a:avLst/>
                    </a:prstGeom>
                    <a:noFill/>
                  </pic:spPr>
                </pic:pic>
              </a:graphicData>
            </a:graphic>
          </wp:inline>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3F1B4FE3" w14:textId="77777777" w:rsidR="00A63193" w:rsidRDefault="00A63193" w:rsidP="00173EFE">
      <w:pPr>
        <w:jc w:val="both"/>
        <w:outlineLvl w:val="0"/>
        <w:rPr>
          <w:rFonts w:ascii="Calibri" w:hAnsi="Calibri" w:cs="Calibri"/>
          <w:b/>
          <w:sz w:val="22"/>
          <w:szCs w:val="22"/>
        </w:rPr>
      </w:pPr>
    </w:p>
    <w:p w14:paraId="0CE8B109" w14:textId="77777777" w:rsidR="00A63193" w:rsidRDefault="00A63193"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227289CA"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14205F">
        <w:rPr>
          <w:rFonts w:ascii="Cambria" w:hAnsi="Cambria"/>
          <w:b/>
          <w:color w:val="00B050"/>
          <w:sz w:val="28"/>
          <w:szCs w:val="22"/>
        </w:rPr>
        <w:t>2</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6C51B21D" w14:textId="77777777" w:rsidR="000C0C87" w:rsidRDefault="000C0C87"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75FE4F8F"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14205F">
        <w:rPr>
          <w:rFonts w:ascii="Calibri" w:hAnsi="Calibri" w:cs="Calibri"/>
          <w:b/>
          <w:sz w:val="22"/>
          <w:szCs w:val="22"/>
        </w:rPr>
        <w:t>2</w:t>
      </w:r>
      <w:r w:rsidRPr="00E97526">
        <w:rPr>
          <w:rFonts w:ascii="Calibri" w:hAnsi="Calibri" w:cs="Calibri"/>
          <w:b/>
          <w:sz w:val="22"/>
          <w:szCs w:val="22"/>
        </w:rPr>
        <w:t xml:space="preserve"> let</w:t>
      </w:r>
      <w:r>
        <w:rPr>
          <w:rFonts w:ascii="Calibri" w:hAnsi="Calibri" w:cs="Calibri"/>
          <w:sz w:val="22"/>
          <w:szCs w:val="22"/>
        </w:rPr>
        <w:t xml:space="preserve">« za potrebe </w:t>
      </w:r>
      <w:r w:rsidR="00A63193" w:rsidRPr="00A63193">
        <w:rPr>
          <w:rFonts w:ascii="Calibri" w:hAnsi="Calibri" w:cs="Calibri"/>
          <w:sz w:val="22"/>
          <w:szCs w:val="22"/>
        </w:rPr>
        <w:t>VRTEC SEŽANA, Ulica Jožeta Pahorja 1, 6210 Sežana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664EE667" w14:textId="07559440" w:rsidR="006B7EA9" w:rsidRPr="00982036" w:rsidRDefault="00982036">
      <w:pPr>
        <w:pStyle w:val="Odstavekseznama"/>
        <w:numPr>
          <w:ilvl w:val="0"/>
          <w:numId w:val="9"/>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94"/>
        <w:gridCol w:w="1743"/>
        <w:gridCol w:w="2038"/>
        <w:gridCol w:w="1238"/>
        <w:gridCol w:w="1849"/>
      </w:tblGrid>
      <w:tr w:rsidR="00F87A0F" w:rsidRPr="00842E68" w14:paraId="30BCE67A" w14:textId="58FE5AD9" w:rsidTr="00F87A0F">
        <w:trPr>
          <w:trHeight w:val="1003"/>
        </w:trPr>
        <w:tc>
          <w:tcPr>
            <w:tcW w:w="2194" w:type="dxa"/>
            <w:shd w:val="clear" w:color="auto" w:fill="E2EFD9" w:themeFill="accent6" w:themeFillTint="33"/>
            <w:vAlign w:val="center"/>
          </w:tcPr>
          <w:p w14:paraId="33A89DD2" w14:textId="2B571CDF" w:rsidR="00F87A0F" w:rsidRPr="00842E68" w:rsidRDefault="00F87A0F"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1743" w:type="dxa"/>
            <w:shd w:val="clear" w:color="auto" w:fill="E2EFD9" w:themeFill="accent6" w:themeFillTint="33"/>
            <w:vAlign w:val="center"/>
          </w:tcPr>
          <w:p w14:paraId="1915CEDC" w14:textId="196E9C86" w:rsidR="00F87A0F" w:rsidRPr="00842E68" w:rsidRDefault="00F87A0F" w:rsidP="00F87A0F">
            <w:pPr>
              <w:jc w:val="center"/>
              <w:rPr>
                <w:rFonts w:asciiTheme="minorHAnsi" w:hAnsiTheme="minorHAnsi" w:cstheme="minorHAnsi"/>
                <w:b/>
                <w:bCs/>
                <w:sz w:val="18"/>
                <w:szCs w:val="20"/>
              </w:rPr>
            </w:pPr>
            <w:r>
              <w:rPr>
                <w:rFonts w:asciiTheme="minorHAnsi" w:hAnsiTheme="minorHAnsi" w:cstheme="minorHAnsi"/>
                <w:b/>
                <w:bCs/>
                <w:sz w:val="18"/>
                <w:szCs w:val="20"/>
              </w:rPr>
              <w:t>Cena brez DDV v EUR/m2</w:t>
            </w:r>
          </w:p>
        </w:tc>
        <w:tc>
          <w:tcPr>
            <w:tcW w:w="2038" w:type="dxa"/>
            <w:shd w:val="clear" w:color="auto" w:fill="E2EFD9" w:themeFill="accent6" w:themeFillTint="33"/>
            <w:vAlign w:val="center"/>
          </w:tcPr>
          <w:p w14:paraId="277B86AB" w14:textId="3DE1C380" w:rsidR="00F87A0F" w:rsidRPr="00842E68" w:rsidRDefault="00F87A0F"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14205F">
              <w:rPr>
                <w:rFonts w:asciiTheme="minorHAnsi" w:hAnsiTheme="minorHAnsi" w:cstheme="minorHAnsi"/>
                <w:b/>
                <w:bCs/>
                <w:sz w:val="18"/>
                <w:szCs w:val="20"/>
                <w:u w:val="single"/>
              </w:rPr>
              <w:t>2-letno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66BB60D2" w14:textId="2D080383" w:rsidR="00F87A0F" w:rsidRPr="00842E68" w:rsidRDefault="00F87A0F"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238" w:type="dxa"/>
            <w:shd w:val="clear" w:color="auto" w:fill="E2EFD9" w:themeFill="accent6" w:themeFillTint="33"/>
            <w:vAlign w:val="center"/>
          </w:tcPr>
          <w:p w14:paraId="3D7E48D5" w14:textId="09B323F5" w:rsidR="00F87A0F" w:rsidRPr="00842E68" w:rsidRDefault="00F87A0F"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1849" w:type="dxa"/>
            <w:shd w:val="clear" w:color="auto" w:fill="E2EFD9" w:themeFill="accent6" w:themeFillTint="33"/>
            <w:vAlign w:val="center"/>
          </w:tcPr>
          <w:p w14:paraId="397EE5D1" w14:textId="114F9753" w:rsidR="00F87A0F" w:rsidRPr="00842E68" w:rsidRDefault="00F87A0F"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Ponudbena vrednost čiščenja za vso količino skladno s popisom za</w:t>
            </w:r>
            <w:r>
              <w:rPr>
                <w:rFonts w:asciiTheme="minorHAnsi" w:hAnsiTheme="minorHAnsi" w:cstheme="minorHAnsi"/>
                <w:b/>
                <w:bCs/>
                <w:sz w:val="18"/>
                <w:szCs w:val="20"/>
              </w:rPr>
              <w:t xml:space="preserve">                  </w:t>
            </w:r>
            <w:r w:rsidRPr="00842E68">
              <w:rPr>
                <w:rFonts w:asciiTheme="minorHAnsi" w:hAnsiTheme="minorHAnsi" w:cstheme="minorHAnsi"/>
                <w:b/>
                <w:bCs/>
                <w:sz w:val="18"/>
                <w:szCs w:val="20"/>
              </w:rPr>
              <w:t xml:space="preserve"> </w:t>
            </w:r>
            <w:r w:rsidRPr="0014205F">
              <w:rPr>
                <w:rFonts w:asciiTheme="minorHAnsi" w:hAnsiTheme="minorHAnsi" w:cstheme="minorHAnsi"/>
                <w:b/>
                <w:bCs/>
                <w:sz w:val="18"/>
                <w:szCs w:val="20"/>
                <w:u w:val="single"/>
              </w:rPr>
              <w:t>2-letno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30F01671" w14:textId="3522B5B5" w:rsidR="00F87A0F" w:rsidRPr="00842E68" w:rsidRDefault="00F87A0F"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F87A0F" w14:paraId="1C77CA36" w14:textId="0599BE34" w:rsidTr="00F87A0F">
        <w:trPr>
          <w:trHeight w:val="1269"/>
        </w:trPr>
        <w:tc>
          <w:tcPr>
            <w:tcW w:w="2194" w:type="dxa"/>
            <w:vAlign w:val="center"/>
          </w:tcPr>
          <w:p w14:paraId="59E29AA7" w14:textId="5EE7A515" w:rsidR="00F87A0F" w:rsidRPr="000B18AD" w:rsidRDefault="00F87A0F" w:rsidP="000B18AD">
            <w:pPr>
              <w:jc w:val="center"/>
              <w:rPr>
                <w:rFonts w:asciiTheme="minorHAnsi" w:hAnsiTheme="minorHAnsi" w:cstheme="minorHAnsi"/>
                <w:b/>
                <w:bCs/>
                <w:sz w:val="18"/>
                <w:szCs w:val="20"/>
              </w:rPr>
            </w:pPr>
            <w:r w:rsidRPr="000C3E87">
              <w:rPr>
                <w:rFonts w:asciiTheme="minorHAnsi" w:hAnsiTheme="minorHAnsi" w:cstheme="minorHAnsi"/>
                <w:b/>
                <w:bCs/>
                <w:sz w:val="18"/>
                <w:szCs w:val="20"/>
              </w:rPr>
              <w:t xml:space="preserve">Izvajanje storitev okolju prijaznega čiščenja – </w:t>
            </w:r>
            <w:r w:rsidRPr="00164E3A">
              <w:rPr>
                <w:rFonts w:asciiTheme="minorHAnsi" w:hAnsiTheme="minorHAnsi" w:cstheme="minorHAnsi"/>
                <w:b/>
                <w:bCs/>
                <w:sz w:val="18"/>
                <w:szCs w:val="20"/>
              </w:rPr>
              <w:t xml:space="preserve">4.632 </w:t>
            </w:r>
            <w:r w:rsidRPr="000C3E87">
              <w:rPr>
                <w:rFonts w:asciiTheme="minorHAnsi" w:hAnsiTheme="minorHAnsi" w:cstheme="minorHAnsi"/>
                <w:b/>
                <w:bCs/>
                <w:sz w:val="18"/>
                <w:szCs w:val="20"/>
              </w:rPr>
              <w:t xml:space="preserve">m² notranjih čistilnih površin za dnevno čiščenje in </w:t>
            </w:r>
            <w:r>
              <w:rPr>
                <w:rFonts w:asciiTheme="minorHAnsi" w:hAnsiTheme="minorHAnsi" w:cstheme="minorHAnsi"/>
                <w:b/>
                <w:bCs/>
                <w:sz w:val="18"/>
                <w:szCs w:val="20"/>
              </w:rPr>
              <w:t>829</w:t>
            </w:r>
            <w:r w:rsidRPr="000C3E87">
              <w:rPr>
                <w:rFonts w:asciiTheme="minorHAnsi" w:hAnsiTheme="minorHAnsi" w:cstheme="minorHAnsi"/>
                <w:b/>
                <w:bCs/>
                <w:sz w:val="18"/>
                <w:szCs w:val="20"/>
              </w:rPr>
              <w:t xml:space="preserve"> m² zunanjih čistilnih površin za mesečno čiščenje, skupaj </w:t>
            </w:r>
            <w:r>
              <w:rPr>
                <w:rFonts w:asciiTheme="minorHAnsi" w:hAnsiTheme="minorHAnsi" w:cstheme="minorHAnsi"/>
                <w:b/>
                <w:bCs/>
                <w:sz w:val="18"/>
                <w:szCs w:val="20"/>
              </w:rPr>
              <w:t>5</w:t>
            </w:r>
            <w:r w:rsidRPr="000C3E87">
              <w:rPr>
                <w:rFonts w:asciiTheme="minorHAnsi" w:hAnsiTheme="minorHAnsi" w:cstheme="minorHAnsi"/>
                <w:b/>
                <w:bCs/>
                <w:sz w:val="18"/>
                <w:szCs w:val="20"/>
              </w:rPr>
              <w:t>.</w:t>
            </w:r>
            <w:r>
              <w:rPr>
                <w:rFonts w:asciiTheme="minorHAnsi" w:hAnsiTheme="minorHAnsi" w:cstheme="minorHAnsi"/>
                <w:b/>
                <w:bCs/>
                <w:sz w:val="18"/>
                <w:szCs w:val="20"/>
              </w:rPr>
              <w:t>461</w:t>
            </w:r>
            <w:r w:rsidRPr="000C3E87">
              <w:rPr>
                <w:rFonts w:asciiTheme="minorHAnsi" w:hAnsiTheme="minorHAnsi" w:cstheme="minorHAnsi"/>
                <w:b/>
                <w:bCs/>
                <w:sz w:val="18"/>
                <w:szCs w:val="20"/>
              </w:rPr>
              <w:t xml:space="preserve"> m² čistilnih površin.</w:t>
            </w:r>
          </w:p>
        </w:tc>
        <w:tc>
          <w:tcPr>
            <w:tcW w:w="1743" w:type="dxa"/>
          </w:tcPr>
          <w:p w14:paraId="3E4A233D" w14:textId="77777777" w:rsidR="00F87A0F" w:rsidRDefault="00F87A0F" w:rsidP="00842E68">
            <w:pPr>
              <w:jc w:val="center"/>
              <w:rPr>
                <w:rFonts w:asciiTheme="minorHAnsi" w:hAnsiTheme="minorHAnsi" w:cstheme="minorHAnsi"/>
                <w:sz w:val="22"/>
              </w:rPr>
            </w:pPr>
          </w:p>
        </w:tc>
        <w:tc>
          <w:tcPr>
            <w:tcW w:w="2038" w:type="dxa"/>
            <w:vAlign w:val="center"/>
          </w:tcPr>
          <w:p w14:paraId="6553EBAE" w14:textId="74AD7ABA" w:rsidR="00F87A0F" w:rsidRDefault="00F87A0F" w:rsidP="00842E68">
            <w:pPr>
              <w:jc w:val="center"/>
              <w:rPr>
                <w:rFonts w:asciiTheme="minorHAnsi" w:hAnsiTheme="minorHAnsi" w:cstheme="minorHAnsi"/>
                <w:sz w:val="22"/>
              </w:rPr>
            </w:pPr>
          </w:p>
        </w:tc>
        <w:tc>
          <w:tcPr>
            <w:tcW w:w="1238" w:type="dxa"/>
            <w:vAlign w:val="center"/>
          </w:tcPr>
          <w:p w14:paraId="5F856B71" w14:textId="77777777" w:rsidR="00F87A0F" w:rsidRDefault="00F87A0F" w:rsidP="00842E68">
            <w:pPr>
              <w:jc w:val="center"/>
              <w:rPr>
                <w:rFonts w:asciiTheme="minorHAnsi" w:hAnsiTheme="minorHAnsi" w:cstheme="minorHAnsi"/>
                <w:sz w:val="22"/>
              </w:rPr>
            </w:pPr>
          </w:p>
        </w:tc>
        <w:tc>
          <w:tcPr>
            <w:tcW w:w="1849" w:type="dxa"/>
            <w:vAlign w:val="center"/>
          </w:tcPr>
          <w:p w14:paraId="76227980" w14:textId="77777777" w:rsidR="00F87A0F" w:rsidRDefault="00F87A0F"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7ED397AB" w14:textId="77777777" w:rsidR="00982036" w:rsidRDefault="00982036">
      <w:pPr>
        <w:pStyle w:val="Odstavekseznama"/>
        <w:numPr>
          <w:ilvl w:val="0"/>
          <w:numId w:val="9"/>
        </w:numPr>
        <w:rPr>
          <w:rFonts w:asciiTheme="minorHAnsi" w:hAnsiTheme="minorHAnsi" w:cstheme="minorHAnsi"/>
        </w:rPr>
      </w:pPr>
      <w:r w:rsidRPr="00982036">
        <w:rPr>
          <w:rFonts w:asciiTheme="minorHAnsi" w:hAnsiTheme="minorHAnsi" w:cstheme="minorHAnsi"/>
          <w:b/>
          <w:bCs/>
        </w:rPr>
        <w:t>DOKAZILA ZA MERILO »Družbeno odgovorno podjetje (DOP)«</w:t>
      </w:r>
      <w:r w:rsidRPr="00982036">
        <w:rPr>
          <w:rFonts w:asciiTheme="minorHAnsi" w:hAnsiTheme="minorHAnsi" w:cstheme="minorHAnsi"/>
        </w:rPr>
        <w:t xml:space="preserve"> </w:t>
      </w:r>
    </w:p>
    <w:p w14:paraId="7D9F6067" w14:textId="77777777" w:rsidR="006E795D"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Za uveljavitev točk iz naslova merila »Družbeno odgovorno podjetje (DOP)« prilagamo certifikat</w:t>
      </w:r>
      <w:r w:rsidR="006E795D">
        <w:rPr>
          <w:rFonts w:asciiTheme="minorHAnsi" w:hAnsiTheme="minorHAnsi" w:cstheme="minorHAnsi"/>
          <w:sz w:val="22"/>
          <w:szCs w:val="22"/>
        </w:rPr>
        <w:t xml:space="preserve"> </w:t>
      </w:r>
      <w:r w:rsidR="006E795D" w:rsidRPr="006E795D">
        <w:rPr>
          <w:rFonts w:asciiTheme="minorHAnsi" w:hAnsiTheme="minorHAnsi" w:cstheme="minorHAnsi"/>
          <w:sz w:val="22"/>
          <w:szCs w:val="22"/>
        </w:rPr>
        <w:t>»Družini prijazno podjetje« ali certifikat »Družbeno odgovorno podjetje«</w:t>
      </w:r>
      <w:r w:rsidR="006E795D">
        <w:rPr>
          <w:rFonts w:asciiTheme="minorHAnsi" w:hAnsiTheme="minorHAnsi" w:cstheme="minorHAnsi"/>
          <w:sz w:val="22"/>
          <w:szCs w:val="22"/>
        </w:rPr>
        <w:t>:</w:t>
      </w:r>
    </w:p>
    <w:p w14:paraId="3E672877" w14:textId="77777777" w:rsidR="006E795D" w:rsidRDefault="006E795D" w:rsidP="00842E68">
      <w:pPr>
        <w:spacing w:line="276" w:lineRule="auto"/>
        <w:ind w:left="708"/>
        <w:jc w:val="both"/>
        <w:rPr>
          <w:rFonts w:asciiTheme="minorHAnsi" w:hAnsiTheme="minorHAnsi" w:cstheme="minorHAnsi"/>
          <w:sz w:val="22"/>
          <w:szCs w:val="22"/>
        </w:rPr>
      </w:pPr>
    </w:p>
    <w:p w14:paraId="1C1AB452" w14:textId="2435C8DA" w:rsidR="00842E68" w:rsidRPr="006E795D" w:rsidRDefault="006E795D" w:rsidP="006E795D">
      <w:pPr>
        <w:pStyle w:val="Odstavekseznama"/>
        <w:numPr>
          <w:ilvl w:val="0"/>
          <w:numId w:val="31"/>
        </w:numPr>
        <w:jc w:val="both"/>
        <w:rPr>
          <w:rFonts w:asciiTheme="minorHAnsi" w:hAnsiTheme="minorHAnsi" w:cstheme="minorHAnsi"/>
        </w:rPr>
      </w:pPr>
      <w:r w:rsidRPr="006E795D">
        <w:rPr>
          <w:rFonts w:asciiTheme="minorHAnsi" w:hAnsiTheme="minorHAnsi" w:cstheme="minorHAnsi"/>
        </w:rPr>
        <w:t>Vrsta in številka certifikata:</w:t>
      </w:r>
      <w:r w:rsidR="00982036" w:rsidRPr="006E795D">
        <w:rPr>
          <w:rFonts w:asciiTheme="minorHAnsi" w:hAnsiTheme="minorHAnsi" w:cstheme="minorHAnsi"/>
        </w:rPr>
        <w:t xml:space="preserve">__________________________ </w:t>
      </w:r>
    </w:p>
    <w:p w14:paraId="0106529D" w14:textId="77777777" w:rsidR="006E795D" w:rsidRDefault="006E795D" w:rsidP="00842E68">
      <w:pPr>
        <w:spacing w:line="276" w:lineRule="auto"/>
        <w:ind w:left="708"/>
        <w:jc w:val="both"/>
        <w:rPr>
          <w:rFonts w:asciiTheme="minorHAnsi" w:hAnsiTheme="minorHAnsi" w:cstheme="minorHAnsi"/>
          <w:b/>
          <w:bCs/>
          <w:sz w:val="22"/>
          <w:szCs w:val="22"/>
        </w:rPr>
      </w:pPr>
    </w:p>
    <w:p w14:paraId="42171776" w14:textId="16882BD5" w:rsidR="006B7EA9" w:rsidRPr="006E795D" w:rsidRDefault="006E795D" w:rsidP="00842E68">
      <w:pPr>
        <w:spacing w:line="276" w:lineRule="auto"/>
        <w:ind w:left="708"/>
        <w:jc w:val="both"/>
        <w:rPr>
          <w:rFonts w:asciiTheme="minorHAnsi" w:hAnsiTheme="minorHAnsi" w:cstheme="minorHAnsi"/>
          <w:sz w:val="22"/>
          <w:szCs w:val="22"/>
        </w:rPr>
      </w:pPr>
      <w:r w:rsidRPr="006E795D">
        <w:rPr>
          <w:rFonts w:asciiTheme="minorHAnsi" w:hAnsiTheme="minorHAnsi" w:cstheme="minorHAnsi"/>
          <w:sz w:val="22"/>
          <w:szCs w:val="22"/>
        </w:rPr>
        <w:t>Za uveljavljanje točk po tem merilu je o</w:t>
      </w:r>
      <w:r w:rsidR="00982036" w:rsidRPr="006E795D">
        <w:rPr>
          <w:rFonts w:asciiTheme="minorHAnsi" w:hAnsiTheme="minorHAnsi" w:cstheme="minorHAnsi"/>
          <w:sz w:val="22"/>
          <w:szCs w:val="22"/>
        </w:rPr>
        <w:t>bvezna priloga veljaven certifikat</w:t>
      </w:r>
      <w:r w:rsidR="00CE71BF" w:rsidRPr="006E795D">
        <w:rPr>
          <w:rFonts w:asciiTheme="minorHAnsi" w:hAnsiTheme="minorHAnsi" w:cstheme="minorHAnsi"/>
          <w:sz w:val="22"/>
          <w:szCs w:val="22"/>
        </w:rPr>
        <w: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pPr>
        <w:pStyle w:val="Odstavekseznama"/>
        <w:numPr>
          <w:ilvl w:val="0"/>
          <w:numId w:val="9"/>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372D20C5" w14:textId="77777777" w:rsidR="006E795D" w:rsidRDefault="006E795D" w:rsidP="00842E68">
      <w:pPr>
        <w:pStyle w:val="Odstavekseznama"/>
        <w:jc w:val="both"/>
        <w:rPr>
          <w:rFonts w:asciiTheme="minorHAnsi" w:hAnsiTheme="minorHAnsi" w:cstheme="minorHAnsi"/>
          <w:b/>
          <w:bCs/>
        </w:rPr>
      </w:pPr>
    </w:p>
    <w:p w14:paraId="48161A07" w14:textId="77777777" w:rsidR="006E795D" w:rsidRDefault="006E795D"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7A7CB9AF" w14:textId="3D7CE570" w:rsidR="003717CE" w:rsidRPr="003717CE" w:rsidRDefault="003717CE">
      <w:pPr>
        <w:pStyle w:val="Odstavekseznama"/>
        <w:numPr>
          <w:ilvl w:val="0"/>
          <w:numId w:val="9"/>
        </w:numPr>
        <w:jc w:val="both"/>
        <w:rPr>
          <w:rFonts w:asciiTheme="minorHAnsi" w:hAnsiTheme="minorHAnsi" w:cstheme="minorHAnsi"/>
          <w:b/>
          <w:bCs/>
        </w:rPr>
      </w:pPr>
      <w:r w:rsidRPr="003717CE">
        <w:rPr>
          <w:rFonts w:asciiTheme="minorHAnsi" w:hAnsiTheme="minorHAnsi" w:cstheme="minorHAnsi"/>
          <w:b/>
          <w:bCs/>
        </w:rPr>
        <w:t xml:space="preserve">Cene iz ponudbenega predračuna so fiksne za obdobje od 1. </w:t>
      </w:r>
      <w:r w:rsidR="00A63193">
        <w:rPr>
          <w:rFonts w:asciiTheme="minorHAnsi" w:hAnsiTheme="minorHAnsi" w:cstheme="minorHAnsi"/>
          <w:b/>
          <w:bCs/>
        </w:rPr>
        <w:t>9</w:t>
      </w:r>
      <w:r w:rsidRPr="003717CE">
        <w:rPr>
          <w:rFonts w:asciiTheme="minorHAnsi" w:hAnsiTheme="minorHAnsi" w:cstheme="minorHAnsi"/>
          <w:b/>
          <w:bCs/>
        </w:rPr>
        <w:t xml:space="preserve">. 2026 do 31. </w:t>
      </w:r>
      <w:r w:rsidR="00A63193">
        <w:rPr>
          <w:rFonts w:asciiTheme="minorHAnsi" w:hAnsiTheme="minorHAnsi" w:cstheme="minorHAnsi"/>
          <w:b/>
          <w:bCs/>
        </w:rPr>
        <w:t>8</w:t>
      </w:r>
      <w:r w:rsidRPr="003717CE">
        <w:rPr>
          <w:rFonts w:asciiTheme="minorHAnsi" w:hAnsiTheme="minorHAnsi" w:cstheme="minorHAnsi"/>
          <w:b/>
          <w:bCs/>
        </w:rPr>
        <w:t>. 202</w:t>
      </w:r>
      <w:r w:rsidR="00086284">
        <w:rPr>
          <w:rFonts w:asciiTheme="minorHAnsi" w:hAnsiTheme="minorHAnsi" w:cstheme="minorHAnsi"/>
          <w:b/>
          <w:bCs/>
        </w:rPr>
        <w:t>8</w:t>
      </w:r>
      <w:r w:rsidRPr="003717CE">
        <w:rPr>
          <w:rFonts w:asciiTheme="minorHAnsi" w:hAnsiTheme="minorHAnsi" w:cstheme="minorHAnsi"/>
          <w:b/>
          <w:bCs/>
        </w:rPr>
        <w:t xml:space="preserve">. </w:t>
      </w:r>
    </w:p>
    <w:p w14:paraId="50DD4FE7" w14:textId="2A50FF3B" w:rsidR="00C632D5" w:rsidRDefault="00C632D5" w:rsidP="003717CE">
      <w:pPr>
        <w:ind w:left="708"/>
        <w:jc w:val="both"/>
        <w:rPr>
          <w:rFonts w:asciiTheme="minorHAnsi" w:hAnsiTheme="minorHAnsi" w:cstheme="minorHAnsi"/>
          <w:sz w:val="22"/>
        </w:rPr>
      </w:pPr>
      <w:r w:rsidRPr="00C632D5">
        <w:rPr>
          <w:rFonts w:asciiTheme="minorHAnsi" w:hAnsiTheme="minorHAnsi" w:cstheme="minorHAnsi"/>
          <w:sz w:val="22"/>
        </w:rPr>
        <w:t>Ponudbene cene so fiksne v prvem letu izvajanja pogodbe. Po preteku prvega leta se lahko cena spremeni največ enkrat letno, izključno pod pogoji in po postopku, določenem v nadaljevanju.</w:t>
      </w:r>
    </w:p>
    <w:p w14:paraId="19EA2E37" w14:textId="0271552D"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Po </w:t>
      </w:r>
      <w:r w:rsidR="00086284">
        <w:rPr>
          <w:rFonts w:asciiTheme="minorHAnsi" w:hAnsiTheme="minorHAnsi" w:cstheme="minorHAnsi"/>
          <w:sz w:val="22"/>
        </w:rPr>
        <w:t>enem letu</w:t>
      </w:r>
      <w:r w:rsidRPr="003717CE">
        <w:rPr>
          <w:rFonts w:asciiTheme="minorHAnsi" w:hAnsiTheme="minorHAnsi" w:cstheme="minorHAnsi"/>
          <w:sz w:val="22"/>
        </w:rPr>
        <w:t xml:space="preserve">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znaša maksimalno 80 % povečanja minimalne plače. </w:t>
      </w:r>
    </w:p>
    <w:p w14:paraId="47FBA5F5" w14:textId="77777777" w:rsidR="003717CE" w:rsidRPr="003717CE" w:rsidRDefault="003717CE" w:rsidP="003717CE">
      <w:pPr>
        <w:ind w:left="708"/>
        <w:jc w:val="both"/>
        <w:rPr>
          <w:rFonts w:asciiTheme="minorHAnsi" w:hAnsiTheme="minorHAnsi" w:cstheme="minorHAnsi"/>
          <w:sz w:val="22"/>
        </w:rPr>
      </w:pPr>
    </w:p>
    <w:p w14:paraId="1C1A87C4" w14:textId="77777777"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Predlog spremembe pogodbene vrednosti poda izbrani izvajalec. Sprememba cene se upošteva od prvega dne v sledečem mesecu, ko je naročnik prejel in potrdil spremembo cene. V primeru spremembe cene po opisanem postopku bosta naročnik in izbrani ponudnik predhodno sklenila aneks k pogodbi. </w:t>
      </w:r>
    </w:p>
    <w:p w14:paraId="40D722ED" w14:textId="77777777" w:rsidR="003717CE" w:rsidRPr="003717CE" w:rsidRDefault="003717CE" w:rsidP="003717CE">
      <w:pPr>
        <w:ind w:left="708"/>
        <w:jc w:val="both"/>
        <w:rPr>
          <w:rFonts w:asciiTheme="minorHAnsi" w:hAnsiTheme="minorHAnsi" w:cstheme="minorHAnsi"/>
          <w:sz w:val="22"/>
        </w:rPr>
      </w:pPr>
    </w:p>
    <w:p w14:paraId="1863A4D5" w14:textId="77777777"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Ne glede na podatke v razpisni dokumentaciji, mora ponudnik pred oddajo ponudbe pridobiti vse podatke, ki se nanašajo na opravljanje storitev čiščenja in bi lahko vplivali na ponudbeno ceno oziroma na njegove obveznosti. Ponudnik ni upravičen do nikakršnega povišanja cene, ki bi ga utemeljeval s tem, da ni bil popolnoma obveščen o vseh elementih ali dejstvih v zvezi z opravljanjem storitev in oddajo javnega naročila. </w:t>
      </w:r>
    </w:p>
    <w:p w14:paraId="41B744D6" w14:textId="77777777" w:rsidR="003717CE" w:rsidRPr="003717CE" w:rsidRDefault="003717CE" w:rsidP="003717CE">
      <w:pPr>
        <w:ind w:left="708"/>
        <w:jc w:val="both"/>
        <w:rPr>
          <w:rFonts w:asciiTheme="minorHAnsi" w:hAnsiTheme="minorHAnsi" w:cstheme="minorHAnsi"/>
          <w:sz w:val="22"/>
        </w:rPr>
      </w:pPr>
    </w:p>
    <w:p w14:paraId="442DDA83" w14:textId="69FCCAAF" w:rsid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Obrazcu </w:t>
      </w:r>
      <w:r w:rsidR="00261442">
        <w:rPr>
          <w:rFonts w:asciiTheme="minorHAnsi" w:hAnsiTheme="minorHAnsi" w:cstheme="minorHAnsi"/>
          <w:sz w:val="22"/>
        </w:rPr>
        <w:t>Ponudba</w:t>
      </w:r>
      <w:r w:rsidRPr="003717CE">
        <w:rPr>
          <w:rFonts w:asciiTheme="minorHAnsi" w:hAnsiTheme="minorHAnsi" w:cstheme="minorHAnsi"/>
          <w:sz w:val="22"/>
        </w:rPr>
        <w:t xml:space="preserve"> naj ponudnik doda cenike za druge storitve, ki jih izvajate v povezavi s čiščenjem pa niso zajete v popisu del in bi jih naročnik lahko občasno potreboval (npr. posebne čistilne storitve, izliv vode, čiščenje po vzdrževalnih delih …</w:t>
      </w:r>
    </w:p>
    <w:p w14:paraId="0488828C" w14:textId="77777777" w:rsidR="003717CE" w:rsidRDefault="003717CE" w:rsidP="003717CE">
      <w:pPr>
        <w:ind w:left="708"/>
        <w:jc w:val="both"/>
        <w:rPr>
          <w:rFonts w:asciiTheme="minorHAnsi" w:hAnsiTheme="minorHAnsi" w:cstheme="minorHAnsi"/>
          <w:sz w:val="22"/>
        </w:rPr>
      </w:pPr>
    </w:p>
    <w:p w14:paraId="015CC671" w14:textId="22312E99" w:rsidR="006B7EA9" w:rsidRDefault="006B7EA9" w:rsidP="00842E68">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 samo za enote, kjer bo dejansko zagotavljal čiščenje. V ponudbeni  ceni  morajo  biti  vključeni  vsi  stalni, spremenljivi  ter </w:t>
      </w:r>
      <w:proofErr w:type="spellStart"/>
      <w:r w:rsidRPr="006B7EA9">
        <w:rPr>
          <w:rFonts w:asciiTheme="minorHAnsi" w:hAnsiTheme="minorHAnsi" w:cstheme="minorHAnsi"/>
          <w:sz w:val="22"/>
        </w:rPr>
        <w:t>oportunitetni</w:t>
      </w:r>
      <w:proofErr w:type="spellEnd"/>
      <w:r w:rsidRPr="006B7EA9">
        <w:rPr>
          <w:rFonts w:asciiTheme="minorHAnsi" w:hAnsiTheme="minorHAnsi" w:cstheme="minorHAnsi"/>
          <w:sz w:val="22"/>
        </w:rPr>
        <w:t xml:space="preserve"> stroški. Pri izračunu ponudbene vrednosti morajo ponudniki upoštevati vse elemente, ki vplivajo na izračun cene in kakovostne zahteve iz V. točke povabila: cena storitev, fiksnost cen, ekološka čistila oz. okolju prijazna čistila (če določenih ekoloških čistil ni na trgu), </w:t>
      </w:r>
      <w:proofErr w:type="spellStart"/>
      <w:r w:rsidRPr="006B7EA9">
        <w:rPr>
          <w:rFonts w:asciiTheme="minorHAnsi" w:hAnsiTheme="minorHAnsi" w:cstheme="minorHAnsi"/>
          <w:sz w:val="22"/>
        </w:rPr>
        <w:t>pvc</w:t>
      </w:r>
      <w:proofErr w:type="spellEnd"/>
      <w:r w:rsidRPr="006B7EA9">
        <w:rPr>
          <w:rFonts w:asciiTheme="minorHAnsi" w:hAnsiTheme="minorHAnsi" w:cstheme="minorHAnsi"/>
          <w:sz w:val="22"/>
        </w:rPr>
        <w:t xml:space="preserve"> vrečke za koše, popust ali rabat, davek na dodano vrednost, ostale dajatve, prevozni stroški – prevoz na razpisane lokacije, ki jo ponujajo ipd. Kot osnova za obseg storitev morajo ponudniki upoštevati vse aktivnosti navedene v razpisni dokumentaciji.</w:t>
      </w:r>
    </w:p>
    <w:p w14:paraId="0F8C5D64" w14:textId="77777777" w:rsidR="000C3E87" w:rsidRPr="006B7EA9" w:rsidRDefault="000C3E87" w:rsidP="00842E68">
      <w:pPr>
        <w:ind w:left="708"/>
        <w:jc w:val="both"/>
        <w:rPr>
          <w:rFonts w:asciiTheme="minorHAnsi" w:hAnsiTheme="minorHAnsi" w:cstheme="minorHAnsi"/>
          <w:sz w:val="22"/>
        </w:rPr>
      </w:pPr>
    </w:p>
    <w:p w14:paraId="36F6D929" w14:textId="61F5267B" w:rsidR="00842E68" w:rsidRPr="000C3E87" w:rsidRDefault="000C3E87" w:rsidP="000C3E87">
      <w:pPr>
        <w:pStyle w:val="Odstavekseznama"/>
        <w:numPr>
          <w:ilvl w:val="0"/>
          <w:numId w:val="9"/>
        </w:numPr>
        <w:jc w:val="both"/>
        <w:rPr>
          <w:rFonts w:asciiTheme="minorHAnsi" w:hAnsiTheme="minorHAnsi" w:cstheme="minorHAnsi"/>
          <w:b/>
          <w:bCs/>
        </w:rPr>
      </w:pPr>
      <w:r w:rsidRPr="000C3E87">
        <w:rPr>
          <w:rFonts w:asciiTheme="minorHAnsi" w:hAnsiTheme="minorHAnsi" w:cstheme="minorHAnsi"/>
          <w:b/>
          <w:bCs/>
        </w:rPr>
        <w:t>Izvajalec lahko zaračuna storitve čiščenja samo za površine, kjer se je čiščenje dejansko izvajalo, pri čemer se vrednost storitve ustrezno zmanjša za površine, ki niso bile v uporabi ali niso bile predmet čiščenja.</w:t>
      </w: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672F82FD" w14:textId="77777777" w:rsidR="00321E94" w:rsidRDefault="00321E94" w:rsidP="006B7EA9">
      <w:pPr>
        <w:jc w:val="both"/>
        <w:rPr>
          <w:rFonts w:asciiTheme="minorHAnsi" w:hAnsiTheme="minorHAnsi" w:cstheme="minorHAnsi"/>
          <w:sz w:val="22"/>
        </w:rPr>
      </w:pPr>
    </w:p>
    <w:p w14:paraId="42747941" w14:textId="77777777" w:rsidR="00CE71BF" w:rsidRDefault="00CE71BF" w:rsidP="00321E94">
      <w:pPr>
        <w:rPr>
          <w:rFonts w:ascii="Calibri" w:hAnsi="Calibri" w:cs="Calibri"/>
          <w:sz w:val="20"/>
          <w:szCs w:val="22"/>
        </w:rPr>
      </w:pPr>
    </w:p>
    <w:p w14:paraId="3108ACF2" w14:textId="77777777" w:rsidR="002C498A" w:rsidRDefault="002C498A" w:rsidP="00321E94">
      <w:pPr>
        <w:rPr>
          <w:rFonts w:ascii="Calibri" w:hAnsi="Calibri" w:cs="Calibri"/>
          <w:sz w:val="20"/>
          <w:szCs w:val="22"/>
        </w:rPr>
      </w:pPr>
    </w:p>
    <w:p w14:paraId="7E6871D2" w14:textId="77777777" w:rsidR="002C498A" w:rsidRDefault="002C498A"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132D36C7" w14:textId="566F3FD9" w:rsidR="00261442" w:rsidRDefault="00000000" w:rsidP="00321E94">
      <w:pPr>
        <w:jc w:val="both"/>
        <w:rPr>
          <w:rFonts w:asciiTheme="minorHAnsi" w:hAnsiTheme="minorHAnsi" w:cstheme="minorHAnsi"/>
          <w:b/>
          <w:bCs/>
          <w:sz w:val="18"/>
          <w:szCs w:val="18"/>
        </w:rPr>
      </w:pPr>
      <w:r>
        <w:rPr>
          <w:rFonts w:asciiTheme="minorHAnsi" w:hAnsiTheme="minorHAnsi" w:cstheme="minorHAnsi"/>
          <w:b/>
          <w:bCs/>
          <w:sz w:val="18"/>
          <w:szCs w:val="20"/>
        </w:rPr>
        <w:pict w14:anchorId="5998CFF8">
          <v:rect id="_x0000_i1025" style="width:0;height:1.5pt" o:hralign="center" o:hrstd="t" o:hr="t" fillcolor="#a0a0a0" stroked="f"/>
        </w:pict>
      </w:r>
    </w:p>
    <w:p w14:paraId="74519FBA" w14:textId="446C8B6A"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0" w:name="_Hlk69901942"/>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31DF0A10" w:rsidR="009F7C1C" w:rsidRPr="00FD5C3B" w:rsidRDefault="009F7C1C">
      <w:pPr>
        <w:pStyle w:val="Odstavekseznama"/>
        <w:numPr>
          <w:ilvl w:val="0"/>
          <w:numId w:val="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A63193" w:rsidRPr="00A63193">
        <w:rPr>
          <w:rFonts w:asciiTheme="minorHAnsi" w:eastAsia="Times New Roman" w:hAnsiTheme="minorHAnsi" w:cstheme="minorHAnsi"/>
          <w:szCs w:val="24"/>
          <w:lang w:eastAsia="sl-SI"/>
        </w:rPr>
        <w:t>VRTEC SEŽANA, Ulica Jožeta Pahorja 1, 6210 Sežana</w:t>
      </w:r>
      <w:r w:rsidRPr="00FD5C3B">
        <w:rPr>
          <w:rFonts w:asciiTheme="minorHAnsi" w:eastAsia="Times New Roman" w:hAnsiTheme="minorHAnsi" w:cstheme="minorHAnsi"/>
          <w:szCs w:val="24"/>
          <w:lang w:eastAsia="sl-SI"/>
        </w:rPr>
        <w:t>, se z njimi strinjamo in soglašamo ter jih v celoti sprejemamo;</w:t>
      </w:r>
    </w:p>
    <w:p w14:paraId="46557D6A" w14:textId="62639348" w:rsidR="009F7C1C" w:rsidRPr="003717CE" w:rsidRDefault="009F7C1C">
      <w:pPr>
        <w:pStyle w:val="Odstavekseznama"/>
        <w:numPr>
          <w:ilvl w:val="0"/>
          <w:numId w:val="1"/>
        </w:numPr>
        <w:jc w:val="both"/>
        <w:rPr>
          <w:rFonts w:asciiTheme="minorHAnsi" w:eastAsia="Times New Roman" w:hAnsiTheme="minorHAnsi" w:cstheme="minorHAnsi"/>
          <w:szCs w:val="24"/>
          <w:lang w:eastAsia="sl-SI"/>
        </w:rPr>
      </w:pPr>
      <w:r w:rsidRPr="003717CE">
        <w:rPr>
          <w:rFonts w:asciiTheme="minorHAnsi" w:eastAsia="Times New Roman" w:hAnsiTheme="minorHAnsi" w:cstheme="minorHAnsi"/>
          <w:szCs w:val="24"/>
          <w:lang w:eastAsia="sl-SI"/>
        </w:rPr>
        <w:t xml:space="preserve">Izjavljamo, </w:t>
      </w:r>
      <w:r w:rsidR="00C632D5" w:rsidRPr="00C632D5">
        <w:rPr>
          <w:rFonts w:asciiTheme="minorHAnsi" w:eastAsia="Times New Roman" w:hAnsiTheme="minorHAnsi" w:cstheme="minorHAnsi"/>
          <w:szCs w:val="24"/>
          <w:lang w:eastAsia="sl-SI"/>
        </w:rPr>
        <w:t>da smo seznanjeni s pogoji fiksnosti in morebitne spremembe ponudbenih cen. Ponudbene cene so fiksne v prvem letu izvajanja pogodbe, po preteku prvega leta pa se lahko spremenijo izključno pod pogoji iz Obrazca št. 2 in 8. člena pogodbe.</w:t>
      </w:r>
    </w:p>
    <w:p w14:paraId="4FE9998B" w14:textId="77777777" w:rsidR="000B18AD" w:rsidRDefault="000B18AD">
      <w:pPr>
        <w:pStyle w:val="Odstavekseznama"/>
        <w:numPr>
          <w:ilvl w:val="0"/>
          <w:numId w:val="1"/>
        </w:numPr>
        <w:jc w:val="both"/>
        <w:rPr>
          <w:rFonts w:asciiTheme="minorHAnsi" w:eastAsia="Times New Roman" w:hAnsiTheme="minorHAnsi" w:cstheme="minorHAnsi"/>
          <w:lang w:eastAsia="sl-SI"/>
        </w:rPr>
      </w:pPr>
      <w:r>
        <w:rPr>
          <w:rFonts w:asciiTheme="minorHAnsi" w:eastAsia="Times New Roman" w:hAnsiTheme="minorHAnsi" w:cstheme="minorHAnsi"/>
          <w:lang w:eastAsia="sl-SI"/>
        </w:rPr>
        <w:t>Izjavljamo, da bomo</w:t>
      </w:r>
      <w:r w:rsidRPr="000B18AD">
        <w:rPr>
          <w:rFonts w:asciiTheme="minorHAnsi" w:eastAsia="Times New Roman" w:hAnsiTheme="minorHAnsi" w:cstheme="minorHAnsi"/>
          <w:lang w:eastAsia="sl-SI"/>
        </w:rPr>
        <w:t xml:space="preserve"> izstavi mesečni račun glede na dejansko opravljeno storitev in dejansko uporabljeno kvadraturo prostorov.</w:t>
      </w:r>
    </w:p>
    <w:p w14:paraId="78EB7D29" w14:textId="0E69F723" w:rsidR="000B18AD" w:rsidRDefault="000B18AD">
      <w:pPr>
        <w:pStyle w:val="Odstavekseznama"/>
        <w:numPr>
          <w:ilvl w:val="0"/>
          <w:numId w:val="1"/>
        </w:numPr>
        <w:jc w:val="both"/>
        <w:rPr>
          <w:rFonts w:asciiTheme="minorHAnsi" w:eastAsia="Times New Roman" w:hAnsiTheme="minorHAnsi" w:cstheme="minorHAnsi"/>
          <w:lang w:eastAsia="sl-SI"/>
        </w:rPr>
      </w:pPr>
      <w:r>
        <w:rPr>
          <w:rFonts w:asciiTheme="minorHAnsi" w:eastAsia="Times New Roman" w:hAnsiTheme="minorHAnsi" w:cstheme="minorHAnsi"/>
          <w:lang w:eastAsia="sl-SI"/>
        </w:rPr>
        <w:t>Izjavljamo, da bomo</w:t>
      </w:r>
      <w:r w:rsidRPr="000B18AD">
        <w:rPr>
          <w:rFonts w:asciiTheme="minorHAnsi" w:eastAsia="Times New Roman" w:hAnsiTheme="minorHAnsi" w:cstheme="minorHAnsi"/>
          <w:lang w:eastAsia="sl-SI"/>
        </w:rPr>
        <w:t xml:space="preserve"> zaračuna</w:t>
      </w:r>
      <w:r>
        <w:rPr>
          <w:rFonts w:asciiTheme="minorHAnsi" w:eastAsia="Times New Roman" w:hAnsiTheme="minorHAnsi" w:cstheme="minorHAnsi"/>
          <w:lang w:eastAsia="sl-SI"/>
        </w:rPr>
        <w:t>li</w:t>
      </w:r>
      <w:r w:rsidRPr="000B18AD">
        <w:rPr>
          <w:rFonts w:asciiTheme="minorHAnsi" w:eastAsia="Times New Roman" w:hAnsiTheme="minorHAnsi" w:cstheme="minorHAnsi"/>
          <w:lang w:eastAsia="sl-SI"/>
        </w:rPr>
        <w:t xml:space="preserve"> storitve čiščenja samo za površine, kjer se je čiščenje dejansko izvajalo, pri čemer se vrednost storitve ustrezno zmanjša za površine, ki niso bile v uporabi ali niso bile predmet čiščenja.</w:t>
      </w:r>
    </w:p>
    <w:p w14:paraId="58B92E43" w14:textId="4F28163A"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5488DBF7"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A63193" w:rsidRPr="00A63193">
        <w:rPr>
          <w:rFonts w:asciiTheme="minorHAnsi" w:eastAsia="Times New Roman" w:hAnsiTheme="minorHAnsi" w:cstheme="minorHAnsi"/>
          <w:lang w:eastAsia="sl-SI"/>
        </w:rPr>
        <w:t>VRTEC SEŽANA, Ulica Jožeta Pahorja 1, 6210 Sežana</w:t>
      </w:r>
      <w:r w:rsidRPr="0023324E">
        <w:rPr>
          <w:rFonts w:asciiTheme="minorHAnsi" w:eastAsia="Times New Roman" w:hAnsiTheme="minorHAnsi" w:cstheme="minorHAnsi"/>
          <w:lang w:eastAsia="sl-SI"/>
        </w:rPr>
        <w:t>.</w:t>
      </w:r>
    </w:p>
    <w:p w14:paraId="0CE7CDBF"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5FF67A72" w:rsidR="009F7C1C" w:rsidRPr="00B60DC4"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w:t>
      </w:r>
      <w:r w:rsidR="00377012">
        <w:rPr>
          <w:rFonts w:asciiTheme="minorHAnsi" w:eastAsia="Times New Roman" w:hAnsiTheme="minorHAnsi" w:cstheme="minorHAnsi"/>
          <w:szCs w:val="24"/>
          <w:lang w:eastAsia="sl-SI"/>
        </w:rPr>
        <w:t>a</w:t>
      </w:r>
      <w:r w:rsidRPr="00B60DC4">
        <w:rPr>
          <w:rFonts w:asciiTheme="minorHAnsi" w:eastAsia="Times New Roman" w:hAnsiTheme="minorHAnsi" w:cstheme="minorHAnsi"/>
          <w:szCs w:val="24"/>
          <w:lang w:eastAsia="sl-SI"/>
        </w:rPr>
        <w:t>joči</w:t>
      </w:r>
      <w:proofErr w:type="spellEnd"/>
      <w:r w:rsidRPr="00B60DC4">
        <w:rPr>
          <w:rFonts w:asciiTheme="minorHAnsi" w:eastAsia="Times New Roman" w:hAnsiTheme="minorHAnsi" w:cstheme="minorHAnsi"/>
          <w:szCs w:val="24"/>
          <w:lang w:eastAsia="sl-SI"/>
        </w:rPr>
        <w:t>.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E279B5C"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298F9AFB" w14:textId="77777777" w:rsidR="00CD5EE4" w:rsidRDefault="00CD5EE4" w:rsidP="009F7C1C">
      <w:pPr>
        <w:jc w:val="both"/>
        <w:rPr>
          <w:rFonts w:asciiTheme="minorHAnsi" w:hAnsiTheme="minorHAnsi" w:cstheme="minorHAnsi"/>
          <w:sz w:val="22"/>
        </w:rPr>
      </w:pPr>
    </w:p>
    <w:p w14:paraId="5BC23211" w14:textId="77777777" w:rsidR="00FD2159" w:rsidRDefault="00FD2159" w:rsidP="009F7C1C">
      <w:pPr>
        <w:jc w:val="both"/>
        <w:rPr>
          <w:rFonts w:asciiTheme="minorHAnsi" w:hAnsiTheme="minorHAnsi" w:cstheme="minorHAnsi"/>
          <w:sz w:val="22"/>
        </w:rPr>
      </w:pPr>
    </w:p>
    <w:p w14:paraId="3642CB3C" w14:textId="77777777" w:rsidR="00A96FB7" w:rsidRDefault="00A96FB7" w:rsidP="00C20A84">
      <w:pPr>
        <w:jc w:val="both"/>
        <w:rPr>
          <w:rFonts w:asciiTheme="minorHAnsi" w:hAnsiTheme="minorHAnsi" w:cstheme="minorHAnsi"/>
          <w:b/>
          <w:bCs/>
          <w:sz w:val="18"/>
          <w:szCs w:val="20"/>
        </w:rPr>
      </w:pPr>
    </w:p>
    <w:p w14:paraId="0DE1AD50" w14:textId="77777777" w:rsidR="00A96FB7" w:rsidRDefault="00A96FB7" w:rsidP="00C20A84">
      <w:pPr>
        <w:jc w:val="both"/>
        <w:rPr>
          <w:rFonts w:asciiTheme="minorHAnsi" w:hAnsiTheme="minorHAnsi" w:cstheme="minorHAnsi"/>
          <w:b/>
          <w:bCs/>
          <w:sz w:val="18"/>
          <w:szCs w:val="20"/>
        </w:rPr>
      </w:pPr>
    </w:p>
    <w:p w14:paraId="36C3BB09" w14:textId="77777777" w:rsidR="00A96FB7" w:rsidRDefault="00A96FB7" w:rsidP="00C20A84">
      <w:pPr>
        <w:jc w:val="both"/>
        <w:rPr>
          <w:rFonts w:asciiTheme="minorHAnsi" w:hAnsiTheme="minorHAnsi" w:cstheme="minorHAnsi"/>
          <w:b/>
          <w:bCs/>
          <w:sz w:val="18"/>
          <w:szCs w:val="20"/>
        </w:rPr>
      </w:pPr>
    </w:p>
    <w:p w14:paraId="0C74ECCB" w14:textId="77777777" w:rsidR="00A96FB7" w:rsidRDefault="00A96FB7" w:rsidP="00C20A84">
      <w:pPr>
        <w:jc w:val="both"/>
        <w:rPr>
          <w:rFonts w:asciiTheme="minorHAnsi" w:hAnsiTheme="minorHAnsi" w:cstheme="minorHAnsi"/>
          <w:b/>
          <w:bCs/>
          <w:sz w:val="18"/>
          <w:szCs w:val="20"/>
        </w:rPr>
      </w:pPr>
    </w:p>
    <w:p w14:paraId="429591BD" w14:textId="7F04DA18" w:rsidR="00A96FB7" w:rsidRDefault="00000000" w:rsidP="00C20A84">
      <w:pPr>
        <w:jc w:val="both"/>
        <w:rPr>
          <w:rFonts w:asciiTheme="minorHAnsi" w:hAnsiTheme="minorHAnsi" w:cstheme="minorHAnsi"/>
          <w:b/>
          <w:bCs/>
          <w:sz w:val="18"/>
          <w:szCs w:val="20"/>
        </w:rPr>
      </w:pPr>
      <w:r>
        <w:rPr>
          <w:rFonts w:asciiTheme="minorHAnsi" w:hAnsiTheme="minorHAnsi" w:cstheme="minorHAnsi"/>
          <w:b/>
          <w:bCs/>
          <w:sz w:val="18"/>
          <w:szCs w:val="20"/>
        </w:rPr>
        <w:pict w14:anchorId="782FD422">
          <v:rect id="_x0000_i1026" style="width:0;height:1.5pt" o:hralign="center" o:hrstd="t" o:hr="t" fillcolor="#a0a0a0" stroked="f"/>
        </w:pict>
      </w:r>
    </w:p>
    <w:p w14:paraId="04FF1083" w14:textId="7A19BC89"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bookmarkEnd w:id="0"/>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B763353" w:rsidR="009F7C1C" w:rsidRPr="001052F5" w:rsidRDefault="001052F5" w:rsidP="001052F5">
      <w:pPr>
        <w:jc w:val="both"/>
        <w:rPr>
          <w:rFonts w:ascii="Calibri" w:hAnsi="Calibri" w:cs="Calibri"/>
          <w:sz w:val="22"/>
          <w:szCs w:val="22"/>
        </w:rPr>
      </w:pPr>
      <w:r>
        <w:rPr>
          <w:rFonts w:ascii="Calibri" w:hAnsi="Calibri" w:cs="Calibri"/>
          <w:sz w:val="22"/>
          <w:szCs w:val="22"/>
        </w:rPr>
        <w:t>____________________</w:t>
      </w:r>
    </w:p>
    <w:p w14:paraId="2D95D2B7" w14:textId="77777777" w:rsidR="000C3E87" w:rsidRDefault="000C3E87" w:rsidP="003717CE">
      <w:pPr>
        <w:jc w:val="center"/>
        <w:rPr>
          <w:rFonts w:ascii="Calibri" w:hAnsi="Calibri" w:cs="Calibri"/>
          <w:b/>
          <w:szCs w:val="22"/>
        </w:rPr>
      </w:pPr>
    </w:p>
    <w:p w14:paraId="06631BA1" w14:textId="77777777" w:rsidR="000C3E87" w:rsidRDefault="000C3E87" w:rsidP="003717CE">
      <w:pPr>
        <w:jc w:val="center"/>
        <w:rPr>
          <w:rFonts w:ascii="Calibri" w:hAnsi="Calibri" w:cs="Calibri"/>
          <w:b/>
          <w:szCs w:val="22"/>
        </w:rPr>
      </w:pPr>
    </w:p>
    <w:p w14:paraId="61E9BB2D" w14:textId="77777777" w:rsidR="003717CE" w:rsidRDefault="003717CE" w:rsidP="003717CE">
      <w:pPr>
        <w:jc w:val="center"/>
        <w:rPr>
          <w:rFonts w:ascii="Calibri" w:hAnsi="Calibri" w:cs="Calibri"/>
          <w:b/>
          <w:szCs w:val="22"/>
        </w:rPr>
      </w:pPr>
    </w:p>
    <w:p w14:paraId="49FF759A" w14:textId="25DB0BEB" w:rsidR="009F7C1C" w:rsidRPr="001052F5" w:rsidRDefault="009F7C1C" w:rsidP="001052F5">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434414B4" w14:textId="77777777" w:rsidR="003717CE" w:rsidRDefault="003717CE" w:rsidP="009F7C1C">
      <w:pPr>
        <w:jc w:val="both"/>
        <w:rPr>
          <w:rFonts w:asciiTheme="minorHAnsi" w:hAnsiTheme="minorHAnsi" w:cstheme="minorHAnsi"/>
          <w:sz w:val="22"/>
        </w:rPr>
      </w:pPr>
    </w:p>
    <w:p w14:paraId="6FCA0F54" w14:textId="77777777" w:rsidR="003717CE" w:rsidRDefault="003717CE" w:rsidP="009F7C1C">
      <w:pPr>
        <w:jc w:val="both"/>
        <w:rPr>
          <w:rFonts w:asciiTheme="minorHAnsi" w:hAnsiTheme="minorHAnsi" w:cstheme="minorHAnsi"/>
          <w:sz w:val="22"/>
        </w:rPr>
      </w:pPr>
    </w:p>
    <w:p w14:paraId="684F5F7F" w14:textId="4907974C" w:rsidR="009F7C1C" w:rsidRDefault="009F7C1C" w:rsidP="003717CE">
      <w:pPr>
        <w:spacing w:line="276" w:lineRule="auto"/>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pPr>
        <w:pStyle w:val="Odstavekseznama"/>
        <w:numPr>
          <w:ilvl w:val="0"/>
          <w:numId w:val="5"/>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3316D7A4" w:rsidR="0092063A" w:rsidRDefault="00FD10C2">
      <w:pPr>
        <w:pStyle w:val="Odstavekseznama"/>
        <w:numPr>
          <w:ilvl w:val="0"/>
          <w:numId w:val="5"/>
        </w:numPr>
        <w:jc w:val="both"/>
        <w:rPr>
          <w:rFonts w:asciiTheme="minorHAnsi" w:hAnsiTheme="minorHAnsi" w:cstheme="minorHAnsi"/>
        </w:rPr>
      </w:pPr>
      <w:r>
        <w:rPr>
          <w:rFonts w:asciiTheme="minorHAnsi" w:hAnsiTheme="minorHAnsi" w:cstheme="minorHAnsi"/>
        </w:rPr>
        <w:t xml:space="preserve">Izjavljamo, da bomo </w:t>
      </w:r>
      <w:r w:rsidRPr="00FD10C2">
        <w:rPr>
          <w:rFonts w:asciiTheme="minorHAnsi" w:hAnsiTheme="minorHAnsi" w:cstheme="minorHAnsi"/>
        </w:rPr>
        <w:t>moral</w:t>
      </w:r>
      <w:r>
        <w:rPr>
          <w:rFonts w:asciiTheme="minorHAnsi" w:hAnsiTheme="minorHAnsi" w:cstheme="minorHAnsi"/>
        </w:rPr>
        <w:t>i</w:t>
      </w:r>
      <w:r w:rsidRPr="00FD10C2">
        <w:rPr>
          <w:rFonts w:asciiTheme="minorHAnsi" w:hAnsiTheme="minorHAnsi" w:cstheme="minorHAnsi"/>
        </w:rPr>
        <w:t xml:space="preserve"> zagotoviti tudi zadostno število stalnega osebja, ki bo čistilo pri naročniku, in sicer v obsegu, da bo storitev čiščenja na vseh lokacijah potekala nemoteno, kvalitetno in v skladu z vsemi zahtevami naročnika.</w:t>
      </w:r>
    </w:p>
    <w:p w14:paraId="6861D02C" w14:textId="40592D92" w:rsidR="009F7C1C" w:rsidRPr="003717CE"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w:t>
      </w:r>
      <w:r w:rsidRPr="003717CE">
        <w:rPr>
          <w:rFonts w:asciiTheme="minorHAnsi" w:hAnsiTheme="minorHAnsi" w:cstheme="minorHAnsi"/>
        </w:rPr>
        <w:t xml:space="preserve">, </w:t>
      </w:r>
      <w:r w:rsidR="006E795D">
        <w:rPr>
          <w:rFonts w:asciiTheme="minorHAnsi" w:hAnsiTheme="minorHAnsi" w:cstheme="minorHAnsi"/>
        </w:rPr>
        <w:t>d</w:t>
      </w:r>
      <w:r w:rsidR="006E795D" w:rsidRPr="006E795D">
        <w:rPr>
          <w:rFonts w:asciiTheme="minorHAnsi" w:hAnsiTheme="minorHAnsi" w:cstheme="minorHAnsi"/>
        </w:rPr>
        <w:t>a zagotavljamo stalen nadzor kakovosti opravljenega čiščenja. Evidence čiščenja bomo kontrolirali dnevno, najmanj enkrat mesečno pa bomo izvedli skupni pregled kakovosti na vseh osmih (8) lokacijah naročnika.</w:t>
      </w:r>
    </w:p>
    <w:p w14:paraId="39BBA8EC" w14:textId="1B64E8C2" w:rsidR="0076775F" w:rsidRPr="003717CE" w:rsidRDefault="0076775F">
      <w:pPr>
        <w:pStyle w:val="Odstavekseznama"/>
        <w:numPr>
          <w:ilvl w:val="0"/>
          <w:numId w:val="5"/>
        </w:numPr>
        <w:jc w:val="both"/>
        <w:rPr>
          <w:rFonts w:asciiTheme="minorHAnsi" w:hAnsiTheme="minorHAnsi" w:cstheme="minorHAnsi"/>
        </w:rPr>
      </w:pPr>
      <w:r w:rsidRPr="003717CE">
        <w:rPr>
          <w:rFonts w:asciiTheme="minorHAnsi" w:hAnsiTheme="minorHAnsi" w:cstheme="minorHAnsi"/>
        </w:rPr>
        <w:t xml:space="preserve">Izjavljamo, da bomo svoj nadzor potrdili s podpisom v mesečni / dnevni evidenci čiščenja in zabeležili ustreznost oz. pomanjkljivosti, ugotovljene pri nadzoru, ter korektivne ukrepe.  Ugotovitve (Poročilo o nadzoru) </w:t>
      </w:r>
      <w:r w:rsidR="0044315E" w:rsidRPr="003717CE">
        <w:rPr>
          <w:rFonts w:asciiTheme="minorHAnsi" w:hAnsiTheme="minorHAnsi" w:cstheme="minorHAnsi"/>
        </w:rPr>
        <w:t xml:space="preserve">bomo </w:t>
      </w:r>
      <w:r w:rsidRPr="003717CE">
        <w:rPr>
          <w:rFonts w:asciiTheme="minorHAnsi" w:hAnsiTheme="minorHAnsi" w:cstheme="minorHAnsi"/>
        </w:rPr>
        <w:t>po e-pošti</w:t>
      </w:r>
      <w:r w:rsidR="0044315E" w:rsidRPr="003717CE">
        <w:rPr>
          <w:rFonts w:asciiTheme="minorHAnsi" w:hAnsiTheme="minorHAnsi" w:cstheme="minorHAnsi"/>
        </w:rPr>
        <w:t xml:space="preserve"> </w:t>
      </w:r>
      <w:r w:rsidRPr="003717CE">
        <w:rPr>
          <w:rFonts w:asciiTheme="minorHAnsi" w:hAnsiTheme="minorHAnsi" w:cstheme="minorHAnsi"/>
        </w:rPr>
        <w:t xml:space="preserve">redno </w:t>
      </w:r>
      <w:r w:rsidR="0044315E" w:rsidRPr="003717CE">
        <w:rPr>
          <w:rFonts w:asciiTheme="minorHAnsi" w:hAnsiTheme="minorHAnsi" w:cstheme="minorHAnsi"/>
        </w:rPr>
        <w:t>posredovali</w:t>
      </w:r>
      <w:r w:rsidRPr="003717CE">
        <w:rPr>
          <w:rFonts w:asciiTheme="minorHAnsi" w:hAnsiTheme="minorHAnsi" w:cstheme="minorHAnsi"/>
        </w:rPr>
        <w:t xml:space="preserve"> kontaktni os</w:t>
      </w:r>
      <w:r w:rsidR="0044315E" w:rsidRPr="003717CE">
        <w:rPr>
          <w:rFonts w:asciiTheme="minorHAnsi" w:hAnsiTheme="minorHAnsi" w:cstheme="minorHAnsi"/>
        </w:rPr>
        <w:t xml:space="preserve">ebi naročnika. </w:t>
      </w:r>
    </w:p>
    <w:p w14:paraId="20070531" w14:textId="3B3CCA7A" w:rsidR="000C3E87" w:rsidRDefault="000C3E87">
      <w:pPr>
        <w:pStyle w:val="Odstavekseznama"/>
        <w:numPr>
          <w:ilvl w:val="0"/>
          <w:numId w:val="5"/>
        </w:numPr>
        <w:jc w:val="both"/>
        <w:rPr>
          <w:rFonts w:asciiTheme="minorHAnsi" w:hAnsiTheme="minorHAnsi" w:cstheme="minorHAnsi"/>
        </w:rPr>
      </w:pPr>
      <w:r w:rsidRPr="000C3E87">
        <w:rPr>
          <w:rFonts w:asciiTheme="minorHAnsi" w:hAnsiTheme="minorHAnsi" w:cstheme="minorHAnsi"/>
        </w:rPr>
        <w:t>Izjavljamo, da bomo zagotavljali redno usposabljanje zaposlenih najmanj enkrat na dve leti, najmanj s področja priprave in uporabe čistil ter varstva pri delu.</w:t>
      </w:r>
    </w:p>
    <w:p w14:paraId="30A67E95" w14:textId="410CB84C" w:rsidR="009F7C1C" w:rsidRPr="003717CE" w:rsidRDefault="009F7C1C">
      <w:pPr>
        <w:pStyle w:val="Odstavekseznama"/>
        <w:numPr>
          <w:ilvl w:val="0"/>
          <w:numId w:val="5"/>
        </w:numPr>
        <w:jc w:val="both"/>
        <w:rPr>
          <w:rFonts w:asciiTheme="minorHAnsi" w:hAnsiTheme="minorHAnsi" w:cstheme="minorHAnsi"/>
        </w:rPr>
      </w:pPr>
      <w:r w:rsidRPr="003717CE">
        <w:rPr>
          <w:rFonts w:asciiTheme="minorHAnsi" w:hAnsiTheme="minorHAnsi" w:cstheme="minorHAnsi"/>
        </w:rPr>
        <w:t>Izjavljamo,  da  je  vsakdo,  ki  je  redno  ali  začasno  zaposlen  v  naši  gospodarski  družbi usposobljen za varstvo pred požarom.</w:t>
      </w:r>
    </w:p>
    <w:p w14:paraId="7E52EA13" w14:textId="53E26E13" w:rsidR="009F7C1C" w:rsidRDefault="009F7C1C">
      <w:pPr>
        <w:pStyle w:val="Odstavekseznama"/>
        <w:numPr>
          <w:ilvl w:val="0"/>
          <w:numId w:val="5"/>
        </w:numPr>
        <w:jc w:val="both"/>
        <w:rPr>
          <w:rFonts w:asciiTheme="minorHAnsi" w:hAnsiTheme="minorHAnsi" w:cstheme="minorHAnsi"/>
          <w:szCs w:val="24"/>
        </w:rPr>
      </w:pPr>
      <w:r w:rsidRPr="003717CE">
        <w:rPr>
          <w:rFonts w:asciiTheme="minorHAnsi" w:hAnsiTheme="minorHAnsi" w:cstheme="minorHAnsi"/>
        </w:rPr>
        <w:t xml:space="preserve">Izjavljamo, da imamo </w:t>
      </w:r>
      <w:r w:rsidR="006A787B">
        <w:rPr>
          <w:rFonts w:asciiTheme="minorHAnsi" w:hAnsiTheme="minorHAnsi" w:cstheme="minorHAnsi"/>
        </w:rPr>
        <w:t xml:space="preserve">zaposleno ali v pogodbenem </w:t>
      </w:r>
      <w:r w:rsidRPr="003717CE">
        <w:rPr>
          <w:rFonts w:asciiTheme="minorHAnsi" w:hAnsiTheme="minorHAnsi" w:cstheme="minorHAnsi"/>
        </w:rPr>
        <w:t xml:space="preserve">razmerju osebo z najmanj VI. stopnjo strokovne </w:t>
      </w:r>
      <w:r w:rsidRPr="003717CE">
        <w:rPr>
          <w:rFonts w:asciiTheme="minorHAnsi" w:hAnsiTheme="minorHAnsi" w:cstheme="minorHAnsi"/>
          <w:szCs w:val="24"/>
        </w:rPr>
        <w:t>izobrazbe sanitarne, farmacevtske, kemijske ali podobne smeri</w:t>
      </w:r>
      <w:r w:rsidR="00AC5A77">
        <w:rPr>
          <w:rFonts w:asciiTheme="minorHAnsi" w:hAnsiTheme="minorHAnsi" w:cstheme="minorHAnsi"/>
          <w:szCs w:val="24"/>
        </w:rPr>
        <w:t>, ki</w:t>
      </w:r>
      <w:r w:rsidR="00AC5A77" w:rsidRPr="00AC5A77">
        <w:t xml:space="preserve"> </w:t>
      </w:r>
      <w:r w:rsidR="00AC5A77" w:rsidRPr="00AC5A77">
        <w:rPr>
          <w:rFonts w:asciiTheme="minorHAnsi" w:hAnsiTheme="minorHAnsi" w:cstheme="minorHAnsi"/>
          <w:szCs w:val="24"/>
        </w:rPr>
        <w:t>i</w:t>
      </w:r>
      <w:r w:rsidR="00AC5A77">
        <w:rPr>
          <w:rFonts w:asciiTheme="minorHAnsi" w:hAnsiTheme="minorHAnsi" w:cstheme="minorHAnsi"/>
          <w:szCs w:val="24"/>
        </w:rPr>
        <w:t>ma</w:t>
      </w:r>
      <w:r w:rsidR="00AC5A77" w:rsidRPr="00AC5A77">
        <w:rPr>
          <w:rFonts w:asciiTheme="minorHAnsi" w:hAnsiTheme="minorHAnsi" w:cstheme="minorHAnsi"/>
          <w:szCs w:val="24"/>
        </w:rPr>
        <w:t xml:space="preserve"> najmanj tri leta delovnih izkušenj z opravljanjem nalog vodenja oziroma nadzora čiščenja</w:t>
      </w:r>
      <w:r w:rsidR="006A787B">
        <w:rPr>
          <w:rFonts w:asciiTheme="minorHAnsi" w:hAnsiTheme="minorHAnsi" w:cstheme="minorHAnsi"/>
          <w:szCs w:val="24"/>
        </w:rPr>
        <w:t>,</w:t>
      </w:r>
      <w:r w:rsidRPr="003717CE">
        <w:rPr>
          <w:rFonts w:asciiTheme="minorHAnsi" w:hAnsiTheme="minorHAnsi" w:cstheme="minorHAnsi"/>
          <w:szCs w:val="24"/>
        </w:rPr>
        <w:t xml:space="preserve"> ki bo zagotavljala izvajanje redne kontrole storitev čiščenja ter naročniku mesečno dostavljala poročila o izvedenih storitvah.</w:t>
      </w:r>
    </w:p>
    <w:p w14:paraId="4507F3DB" w14:textId="3308ADCF" w:rsidR="000C3E87" w:rsidRPr="003717CE" w:rsidRDefault="000C3E87">
      <w:pPr>
        <w:pStyle w:val="Odstavekseznama"/>
        <w:numPr>
          <w:ilvl w:val="0"/>
          <w:numId w:val="5"/>
        </w:numPr>
        <w:jc w:val="both"/>
        <w:rPr>
          <w:rFonts w:asciiTheme="minorHAnsi" w:hAnsiTheme="minorHAnsi" w:cstheme="minorHAnsi"/>
          <w:szCs w:val="24"/>
        </w:rPr>
      </w:pPr>
      <w:r>
        <w:rPr>
          <w:rFonts w:asciiTheme="minorHAnsi" w:hAnsiTheme="minorHAnsi" w:cstheme="minorHAnsi"/>
          <w:szCs w:val="24"/>
        </w:rPr>
        <w:t>I</w:t>
      </w:r>
      <w:r w:rsidRPr="000C3E87">
        <w:rPr>
          <w:rFonts w:asciiTheme="minorHAnsi" w:hAnsiTheme="minorHAnsi" w:cstheme="minorHAnsi"/>
          <w:szCs w:val="24"/>
        </w:rPr>
        <w:t>zjavljamo, da bomo po podpisu pogodbe naročniku predložili varnostne liste za vsa čistila in dezinfekcijska sredstva, ki jih bomo uporabljali pri izvajanju storitev, v slovenskem jeziku, vključno s čistili za občasna čiščenja.</w:t>
      </w:r>
    </w:p>
    <w:p w14:paraId="4DEAD3D6" w14:textId="77777777" w:rsidR="009F7C1C" w:rsidRPr="003717CE" w:rsidRDefault="009F7C1C">
      <w:pPr>
        <w:pStyle w:val="Odstavekseznama"/>
        <w:numPr>
          <w:ilvl w:val="0"/>
          <w:numId w:val="5"/>
        </w:numPr>
        <w:jc w:val="both"/>
        <w:rPr>
          <w:rFonts w:asciiTheme="minorHAnsi" w:hAnsiTheme="minorHAnsi" w:cstheme="minorHAnsi"/>
        </w:rPr>
      </w:pPr>
      <w:r w:rsidRPr="003717CE">
        <w:rPr>
          <w:rFonts w:asciiTheme="minorHAnsi" w:hAnsiTheme="minorHAnsi" w:cstheme="minorHAnsi"/>
        </w:rPr>
        <w:t>Izjavljamo, da imamo ustrezne tehnične zmogljivosti za izvajanje razpisane storitve.</w:t>
      </w:r>
    </w:p>
    <w:p w14:paraId="44CD992D" w14:textId="77777777" w:rsidR="009F7C1C" w:rsidRDefault="009F7C1C">
      <w:pPr>
        <w:pStyle w:val="Odstavekseznama"/>
        <w:numPr>
          <w:ilvl w:val="0"/>
          <w:numId w:val="5"/>
        </w:numPr>
        <w:jc w:val="both"/>
        <w:rPr>
          <w:rFonts w:asciiTheme="minorHAnsi" w:hAnsiTheme="minorHAnsi" w:cstheme="minorHAnsi"/>
        </w:rPr>
      </w:pPr>
      <w:r w:rsidRPr="003717CE">
        <w:rPr>
          <w:rFonts w:asciiTheme="minorHAnsi" w:hAnsiTheme="minorHAnsi" w:cstheme="minorHAnsi"/>
        </w:rPr>
        <w:t>Izjavljamo, da zagotavljamo sprotno vodenje evidenc vseh opravljenih storitev (dnevno čiščenje).</w:t>
      </w:r>
    </w:p>
    <w:p w14:paraId="07E0BD7C" w14:textId="51DE55DC" w:rsidR="000C3E87" w:rsidRPr="003717CE" w:rsidRDefault="000C3E87">
      <w:pPr>
        <w:pStyle w:val="Odstavekseznama"/>
        <w:numPr>
          <w:ilvl w:val="0"/>
          <w:numId w:val="5"/>
        </w:numPr>
        <w:jc w:val="both"/>
        <w:rPr>
          <w:rFonts w:asciiTheme="minorHAnsi" w:hAnsiTheme="minorHAnsi" w:cstheme="minorHAnsi"/>
        </w:rPr>
      </w:pPr>
      <w:r w:rsidRPr="000C3E87">
        <w:rPr>
          <w:rFonts w:asciiTheme="minorHAnsi" w:hAnsiTheme="minorHAnsi" w:cstheme="minorHAnsi"/>
        </w:rPr>
        <w:t>Izjavljamo, da bodo naši zaposleni po zaključku čiščenja zaklepali prostore, zapirali okna in aktivirali alarmne naprave skladno z navodili naročnika.</w:t>
      </w:r>
    </w:p>
    <w:p w14:paraId="1E7A246C" w14:textId="56BFF068" w:rsidR="009F7C1C" w:rsidRPr="003717CE" w:rsidRDefault="009F7C1C">
      <w:pPr>
        <w:pStyle w:val="Odstavekseznama"/>
        <w:numPr>
          <w:ilvl w:val="0"/>
          <w:numId w:val="5"/>
        </w:numPr>
        <w:spacing w:after="0"/>
        <w:ind w:hanging="357"/>
        <w:jc w:val="both"/>
        <w:rPr>
          <w:rFonts w:asciiTheme="minorHAnsi" w:hAnsiTheme="minorHAnsi" w:cstheme="minorHAnsi"/>
          <w:szCs w:val="24"/>
        </w:rPr>
      </w:pPr>
      <w:r w:rsidRPr="003717CE">
        <w:rPr>
          <w:rFonts w:asciiTheme="minorHAnsi" w:hAnsiTheme="minorHAnsi" w:cstheme="minorHAnsi"/>
        </w:rPr>
        <w:t xml:space="preserve">Izjavljamo, da </w:t>
      </w:r>
      <w:r w:rsidR="0044315E" w:rsidRPr="003717CE">
        <w:rPr>
          <w:rFonts w:asciiTheme="minorHAnsi" w:hAnsiTheme="minorHAnsi" w:cstheme="minorHAnsi"/>
        </w:rPr>
        <w:t xml:space="preserve">bomo </w:t>
      </w:r>
      <w:r w:rsidR="00AC5A77" w:rsidRPr="00AC5A77">
        <w:rPr>
          <w:rFonts w:asciiTheme="minorHAnsi" w:hAnsiTheme="minorHAnsi" w:cstheme="minorHAnsi"/>
        </w:rPr>
        <w:t>pripravi</w:t>
      </w:r>
      <w:r w:rsidR="00AC5A77">
        <w:rPr>
          <w:rFonts w:asciiTheme="minorHAnsi" w:hAnsiTheme="minorHAnsi" w:cstheme="minorHAnsi"/>
        </w:rPr>
        <w:t>li</w:t>
      </w:r>
      <w:r w:rsidR="00AC5A77" w:rsidRPr="00AC5A77">
        <w:rPr>
          <w:rFonts w:asciiTheme="minorHAnsi" w:hAnsiTheme="minorHAnsi" w:cstheme="minorHAnsi"/>
        </w:rPr>
        <w:t xml:space="preserve"> in predloži</w:t>
      </w:r>
      <w:r w:rsidR="00AC5A77">
        <w:rPr>
          <w:rFonts w:asciiTheme="minorHAnsi" w:hAnsiTheme="minorHAnsi" w:cstheme="minorHAnsi"/>
        </w:rPr>
        <w:t>li</w:t>
      </w:r>
      <w:r w:rsidR="00AC5A77" w:rsidRPr="00AC5A77">
        <w:rPr>
          <w:rFonts w:asciiTheme="minorHAnsi" w:hAnsiTheme="minorHAnsi" w:cstheme="minorHAnsi"/>
        </w:rPr>
        <w:t xml:space="preserve"> naročniku v potrditev </w:t>
      </w:r>
      <w:r w:rsidR="00AC5A77" w:rsidRPr="003717CE">
        <w:rPr>
          <w:rFonts w:asciiTheme="minorHAnsi" w:hAnsiTheme="minorHAnsi" w:cstheme="minorHAnsi"/>
        </w:rPr>
        <w:t>načrt čiščenja</w:t>
      </w:r>
      <w:r w:rsidR="00AC5A77" w:rsidRPr="00AC5A77">
        <w:rPr>
          <w:rFonts w:asciiTheme="minorHAnsi" w:hAnsiTheme="minorHAnsi" w:cstheme="minorHAnsi"/>
        </w:rPr>
        <w:t xml:space="preserve"> </w:t>
      </w:r>
      <w:r w:rsidR="00AC5A77" w:rsidRPr="00AC5A77">
        <w:rPr>
          <w:rFonts w:asciiTheme="minorHAnsi" w:hAnsiTheme="minorHAnsi" w:cstheme="minorHAnsi"/>
        </w:rPr>
        <w:t>najpozneje do začetka izvajanja storitev, vendar v nobenem primeru pozneje kot v enem mesecu po sklenitvi pogodbe</w:t>
      </w:r>
      <w:r w:rsidR="0044315E" w:rsidRPr="003717CE">
        <w:rPr>
          <w:rFonts w:asciiTheme="minorHAnsi" w:hAnsiTheme="minorHAnsi" w:cstheme="minorHAnsi"/>
        </w:rPr>
        <w:t>, ki vključuje:</w:t>
      </w:r>
    </w:p>
    <w:p w14:paraId="4ED40B3D" w14:textId="7FF3C46A" w:rsidR="00650C3D" w:rsidRPr="00FD10C2"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Predmet čiščenja</w:t>
      </w:r>
      <w:r w:rsidR="00650C3D" w:rsidRPr="00FD10C2">
        <w:rPr>
          <w:rFonts w:asciiTheme="minorHAnsi" w:hAnsiTheme="minorHAnsi"/>
          <w:color w:val="000000"/>
          <w:sz w:val="22"/>
          <w:szCs w:val="22"/>
        </w:rPr>
        <w:t xml:space="preserve"> (področje oz. opremo, ki jo je potrebno očistiti), </w:t>
      </w:r>
    </w:p>
    <w:p w14:paraId="37C0125B" w14:textId="7C5DB028" w:rsidR="00650C3D" w:rsidRPr="00FD10C2"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Namenska čistila</w:t>
      </w:r>
      <w:r w:rsidR="00650C3D" w:rsidRPr="00FD10C2">
        <w:rPr>
          <w:rFonts w:asciiTheme="minorHAnsi" w:hAnsiTheme="minorHAnsi"/>
          <w:color w:val="000000"/>
          <w:sz w:val="22"/>
          <w:szCs w:val="22"/>
        </w:rPr>
        <w:t xml:space="preserve"> (</w:t>
      </w:r>
      <w:r w:rsidR="004545D8" w:rsidRPr="00FD10C2">
        <w:rPr>
          <w:rFonts w:asciiTheme="minorHAnsi" w:hAnsiTheme="minorHAnsi"/>
          <w:color w:val="000000"/>
          <w:sz w:val="22"/>
          <w:szCs w:val="22"/>
        </w:rPr>
        <w:t xml:space="preserve">tehnični in </w:t>
      </w:r>
      <w:r w:rsidRPr="00FD10C2">
        <w:rPr>
          <w:rFonts w:asciiTheme="minorHAnsi" w:hAnsiTheme="minorHAnsi"/>
          <w:color w:val="000000"/>
          <w:sz w:val="22"/>
          <w:szCs w:val="22"/>
        </w:rPr>
        <w:t>varnostni listi) za posamezna področja čiščenja,</w:t>
      </w:r>
    </w:p>
    <w:p w14:paraId="5E8CF5D0" w14:textId="77777777" w:rsidR="00650C3D" w:rsidRPr="00FD10C2" w:rsidRDefault="00650C3D">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 xml:space="preserve">Doziranje in način uporabe čistil (navodila proizvajalca – v slovenskem jeziku), </w:t>
      </w:r>
    </w:p>
    <w:p w14:paraId="60BF14B6" w14:textId="26DEF4A6" w:rsidR="00650C3D" w:rsidRPr="00FD10C2" w:rsidRDefault="00650C3D">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Čistilne pripomočke (krpe, držala, sesalec…),</w:t>
      </w:r>
      <w:r w:rsidR="001052F5" w:rsidRPr="00FD10C2">
        <w:rPr>
          <w:rFonts w:asciiTheme="minorHAnsi" w:hAnsiTheme="minorHAnsi"/>
          <w:color w:val="000000"/>
          <w:sz w:val="22"/>
          <w:szCs w:val="22"/>
        </w:rPr>
        <w:t xml:space="preserve"> z določeno barvno shemo glede na predmet čiščenja,</w:t>
      </w:r>
      <w:r w:rsidRPr="00FD10C2">
        <w:rPr>
          <w:rFonts w:asciiTheme="minorHAnsi" w:hAnsiTheme="minorHAnsi"/>
          <w:color w:val="000000"/>
          <w:sz w:val="22"/>
          <w:szCs w:val="22"/>
        </w:rPr>
        <w:t xml:space="preserve"> </w:t>
      </w:r>
    </w:p>
    <w:p w14:paraId="1D8A7664" w14:textId="77777777" w:rsidR="00650C3D" w:rsidRPr="00FD10C2" w:rsidRDefault="00650C3D">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 xml:space="preserve">Pogostost čiščenja (dnevno, tedensko, mesečno), </w:t>
      </w:r>
    </w:p>
    <w:p w14:paraId="63EC9FDC" w14:textId="50CB390C" w:rsidR="00650C3D" w:rsidRPr="00FD10C2"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Izvajalca čiščenja,</w:t>
      </w:r>
      <w:r w:rsidR="00650C3D" w:rsidRPr="00FD10C2">
        <w:rPr>
          <w:rFonts w:asciiTheme="minorHAnsi" w:hAnsiTheme="minorHAnsi"/>
          <w:color w:val="000000"/>
          <w:sz w:val="22"/>
          <w:szCs w:val="22"/>
        </w:rPr>
        <w:t xml:space="preserve"> </w:t>
      </w:r>
    </w:p>
    <w:p w14:paraId="590AC906" w14:textId="72DDF916" w:rsidR="0044315E" w:rsidRPr="003717CE"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Odgovorna oseba za izvedbo</w:t>
      </w:r>
      <w:r w:rsidRPr="00FD10C2">
        <w:rPr>
          <w:rFonts w:asciiTheme="minorHAnsi" w:hAnsiTheme="minorHAnsi"/>
          <w:color w:val="000000"/>
          <w:sz w:val="20"/>
          <w:szCs w:val="20"/>
        </w:rPr>
        <w:t xml:space="preserve"> čiščenja</w:t>
      </w:r>
      <w:r w:rsidRPr="003717CE">
        <w:rPr>
          <w:rFonts w:asciiTheme="minorHAnsi" w:hAnsiTheme="minorHAnsi"/>
          <w:color w:val="000000"/>
          <w:sz w:val="22"/>
          <w:szCs w:val="22"/>
        </w:rPr>
        <w:t>.</w:t>
      </w:r>
    </w:p>
    <w:p w14:paraId="10FADE62" w14:textId="77777777" w:rsidR="003717CE" w:rsidRDefault="003717CE" w:rsidP="009F7C1C">
      <w:pPr>
        <w:jc w:val="both"/>
        <w:rPr>
          <w:rFonts w:asciiTheme="minorHAnsi" w:hAnsiTheme="minorHAnsi" w:cstheme="minorHAnsi"/>
          <w:sz w:val="22"/>
        </w:rPr>
      </w:pPr>
    </w:p>
    <w:p w14:paraId="07BDAA58" w14:textId="51ACD301" w:rsidR="009F7C1C" w:rsidRPr="000A4089" w:rsidRDefault="009F7C1C" w:rsidP="009F7C1C">
      <w:pPr>
        <w:jc w:val="both"/>
        <w:rPr>
          <w:rFonts w:asciiTheme="minorHAnsi" w:hAnsiTheme="minorHAnsi" w:cstheme="minorHAnsi"/>
          <w:sz w:val="22"/>
        </w:rPr>
      </w:pPr>
      <w:r w:rsidRPr="003717CE">
        <w:rPr>
          <w:rFonts w:asciiTheme="minorHAnsi" w:hAnsiTheme="minorHAnsi" w:cstheme="minorHAnsi"/>
          <w:sz w:val="22"/>
        </w:rPr>
        <w:t>Ta izjava je sestavni del in priloga ponudbe s katero se prijavljamo na javni razpis za »Izvajanje storitev</w:t>
      </w:r>
      <w:r w:rsidRPr="000A4089">
        <w:rPr>
          <w:rFonts w:asciiTheme="minorHAnsi" w:hAnsiTheme="minorHAnsi" w:cstheme="minorHAnsi"/>
          <w:sz w:val="22"/>
        </w:rPr>
        <w:t xml:space="preserve"> okolju prijaznega čiščenja«, objavljenega na Portalu javnih naročil.</w:t>
      </w:r>
    </w:p>
    <w:p w14:paraId="0392A0DD" w14:textId="77777777" w:rsidR="003717CE" w:rsidRDefault="003717CE" w:rsidP="009F7C1C">
      <w:pPr>
        <w:rPr>
          <w:rFonts w:ascii="Calibri" w:hAnsi="Calibri" w:cs="Calibri"/>
          <w:sz w:val="22"/>
          <w:szCs w:val="22"/>
        </w:rPr>
      </w:pPr>
    </w:p>
    <w:p w14:paraId="37A70568" w14:textId="77777777" w:rsidR="003717CE" w:rsidRDefault="003717CE" w:rsidP="009F7C1C">
      <w:pPr>
        <w:rPr>
          <w:rFonts w:ascii="Calibri" w:hAnsi="Calibri" w:cs="Calibri"/>
          <w:sz w:val="22"/>
          <w:szCs w:val="22"/>
        </w:rPr>
      </w:pPr>
    </w:p>
    <w:p w14:paraId="687C28CB" w14:textId="77777777" w:rsidR="003717CE" w:rsidRDefault="003717CE" w:rsidP="009F7C1C">
      <w:pPr>
        <w:rPr>
          <w:rFonts w:ascii="Calibri" w:hAnsi="Calibri" w:cs="Calibri"/>
          <w:sz w:val="22"/>
          <w:szCs w:val="22"/>
        </w:rPr>
      </w:pPr>
    </w:p>
    <w:p w14:paraId="3C36717E" w14:textId="1D873EAD"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1F351AE7" w14:textId="77777777" w:rsidR="003717CE" w:rsidRDefault="003717CE" w:rsidP="009F7C1C">
      <w:pPr>
        <w:rPr>
          <w:rFonts w:ascii="Calibri" w:hAnsi="Calibri" w:cs="Calibri"/>
          <w:sz w:val="20"/>
          <w:szCs w:val="22"/>
        </w:rPr>
      </w:pPr>
    </w:p>
    <w:p w14:paraId="1D7D7C9F" w14:textId="77777777" w:rsidR="003717CE" w:rsidRDefault="003717CE" w:rsidP="009F7C1C">
      <w:pPr>
        <w:rPr>
          <w:rFonts w:ascii="Calibri" w:hAnsi="Calibri" w:cs="Calibri"/>
          <w:sz w:val="20"/>
          <w:szCs w:val="22"/>
        </w:rPr>
      </w:pPr>
    </w:p>
    <w:p w14:paraId="37BBABB0" w14:textId="77777777" w:rsidR="003717CE" w:rsidRDefault="003717CE" w:rsidP="009F7C1C">
      <w:pPr>
        <w:rPr>
          <w:rFonts w:ascii="Calibri" w:hAnsi="Calibri" w:cs="Calibri"/>
          <w:sz w:val="20"/>
          <w:szCs w:val="22"/>
        </w:rPr>
      </w:pPr>
    </w:p>
    <w:p w14:paraId="30759096" w14:textId="77777777" w:rsidR="003717CE" w:rsidRDefault="003717CE" w:rsidP="009F7C1C">
      <w:pPr>
        <w:rPr>
          <w:rFonts w:ascii="Calibri" w:hAnsi="Calibri" w:cs="Calibri"/>
          <w:sz w:val="20"/>
          <w:szCs w:val="22"/>
        </w:rPr>
      </w:pPr>
    </w:p>
    <w:p w14:paraId="7A590154" w14:textId="77777777" w:rsidR="003717CE" w:rsidRDefault="003717CE" w:rsidP="009F7C1C">
      <w:pPr>
        <w:rPr>
          <w:rFonts w:ascii="Calibri" w:hAnsi="Calibri" w:cs="Calibri"/>
          <w:sz w:val="20"/>
          <w:szCs w:val="22"/>
        </w:rPr>
      </w:pPr>
    </w:p>
    <w:p w14:paraId="41C74914" w14:textId="77777777" w:rsidR="003717CE" w:rsidRDefault="003717CE" w:rsidP="009F7C1C">
      <w:pPr>
        <w:rPr>
          <w:rFonts w:ascii="Calibri" w:hAnsi="Calibri" w:cs="Calibri"/>
          <w:sz w:val="20"/>
          <w:szCs w:val="22"/>
        </w:rPr>
      </w:pPr>
    </w:p>
    <w:p w14:paraId="0574B9DC" w14:textId="77777777" w:rsidR="003717CE" w:rsidRDefault="003717CE" w:rsidP="009F7C1C">
      <w:pPr>
        <w:rPr>
          <w:rFonts w:ascii="Calibri" w:hAnsi="Calibri" w:cs="Calibri"/>
          <w:sz w:val="20"/>
          <w:szCs w:val="22"/>
        </w:rPr>
      </w:pPr>
    </w:p>
    <w:p w14:paraId="3BD9F70D" w14:textId="77777777" w:rsidR="003717CE" w:rsidRDefault="003717CE" w:rsidP="009F7C1C">
      <w:pPr>
        <w:rPr>
          <w:rFonts w:ascii="Calibri" w:hAnsi="Calibri" w:cs="Calibri"/>
          <w:sz w:val="20"/>
          <w:szCs w:val="22"/>
        </w:rPr>
      </w:pPr>
    </w:p>
    <w:p w14:paraId="517CB130" w14:textId="77777777" w:rsidR="003717CE" w:rsidRDefault="003717CE" w:rsidP="009F7C1C">
      <w:pPr>
        <w:rPr>
          <w:rFonts w:ascii="Calibri" w:hAnsi="Calibri" w:cs="Calibri"/>
          <w:sz w:val="20"/>
          <w:szCs w:val="22"/>
        </w:rPr>
      </w:pPr>
    </w:p>
    <w:p w14:paraId="02115EEE" w14:textId="77777777" w:rsidR="003717CE" w:rsidRDefault="003717CE" w:rsidP="009F7C1C">
      <w:pPr>
        <w:rPr>
          <w:rFonts w:ascii="Calibri" w:hAnsi="Calibri" w:cs="Calibri"/>
          <w:sz w:val="20"/>
          <w:szCs w:val="22"/>
        </w:rPr>
      </w:pPr>
    </w:p>
    <w:p w14:paraId="3AAB219E" w14:textId="77777777" w:rsidR="003717CE" w:rsidRDefault="003717CE" w:rsidP="009F7C1C">
      <w:pPr>
        <w:rPr>
          <w:rFonts w:ascii="Calibri" w:hAnsi="Calibri" w:cs="Calibri"/>
          <w:sz w:val="20"/>
          <w:szCs w:val="22"/>
        </w:rPr>
      </w:pPr>
    </w:p>
    <w:p w14:paraId="67F702A9" w14:textId="77777777" w:rsidR="003717CE" w:rsidRDefault="003717CE" w:rsidP="009F7C1C">
      <w:pPr>
        <w:rPr>
          <w:rFonts w:ascii="Calibri" w:hAnsi="Calibri" w:cs="Calibri"/>
          <w:sz w:val="20"/>
          <w:szCs w:val="22"/>
        </w:rPr>
      </w:pPr>
    </w:p>
    <w:p w14:paraId="219351DD" w14:textId="77777777" w:rsidR="003717CE" w:rsidRDefault="003717CE" w:rsidP="009F7C1C">
      <w:pPr>
        <w:rPr>
          <w:rFonts w:ascii="Calibri" w:hAnsi="Calibri" w:cs="Calibri"/>
          <w:sz w:val="20"/>
          <w:szCs w:val="22"/>
        </w:rPr>
      </w:pPr>
    </w:p>
    <w:p w14:paraId="57C7FF71" w14:textId="77777777" w:rsidR="003717CE" w:rsidRDefault="003717CE" w:rsidP="009F7C1C">
      <w:pPr>
        <w:rPr>
          <w:rFonts w:ascii="Calibri" w:hAnsi="Calibri" w:cs="Calibri"/>
          <w:sz w:val="20"/>
          <w:szCs w:val="22"/>
        </w:rPr>
      </w:pPr>
    </w:p>
    <w:p w14:paraId="33E1282D" w14:textId="77777777" w:rsidR="003717CE" w:rsidRDefault="003717CE" w:rsidP="009F7C1C">
      <w:pPr>
        <w:rPr>
          <w:rFonts w:ascii="Calibri" w:hAnsi="Calibri" w:cs="Calibri"/>
          <w:sz w:val="20"/>
          <w:szCs w:val="22"/>
        </w:rPr>
      </w:pPr>
    </w:p>
    <w:p w14:paraId="2549C32F" w14:textId="77777777" w:rsidR="003717CE" w:rsidRDefault="003717CE" w:rsidP="009F7C1C">
      <w:pPr>
        <w:rPr>
          <w:rFonts w:ascii="Calibri" w:hAnsi="Calibri" w:cs="Calibri"/>
          <w:sz w:val="20"/>
          <w:szCs w:val="22"/>
        </w:rPr>
      </w:pPr>
    </w:p>
    <w:p w14:paraId="1C00AA41" w14:textId="77777777" w:rsidR="003717CE" w:rsidRDefault="003717CE" w:rsidP="009F7C1C">
      <w:pPr>
        <w:rPr>
          <w:rFonts w:ascii="Calibri" w:hAnsi="Calibri" w:cs="Calibri"/>
          <w:sz w:val="20"/>
          <w:szCs w:val="22"/>
        </w:rPr>
      </w:pPr>
    </w:p>
    <w:p w14:paraId="194F30A6" w14:textId="77777777" w:rsidR="003717CE" w:rsidRDefault="003717CE" w:rsidP="009F7C1C">
      <w:pPr>
        <w:rPr>
          <w:rFonts w:ascii="Calibri" w:hAnsi="Calibri" w:cs="Calibri"/>
          <w:sz w:val="20"/>
          <w:szCs w:val="22"/>
        </w:rPr>
      </w:pPr>
    </w:p>
    <w:p w14:paraId="31AD1C6A" w14:textId="77777777" w:rsidR="003717CE" w:rsidRDefault="003717CE" w:rsidP="009F7C1C">
      <w:pPr>
        <w:rPr>
          <w:rFonts w:ascii="Calibri" w:hAnsi="Calibri" w:cs="Calibri"/>
          <w:sz w:val="20"/>
          <w:szCs w:val="22"/>
        </w:rPr>
      </w:pPr>
    </w:p>
    <w:p w14:paraId="6A7F7636" w14:textId="77777777" w:rsidR="003717CE" w:rsidRDefault="003717CE" w:rsidP="009F7C1C">
      <w:pPr>
        <w:rPr>
          <w:rFonts w:ascii="Calibri" w:hAnsi="Calibri" w:cs="Calibri"/>
          <w:sz w:val="20"/>
          <w:szCs w:val="22"/>
        </w:rPr>
      </w:pPr>
    </w:p>
    <w:p w14:paraId="5086439B" w14:textId="77777777" w:rsidR="003717CE" w:rsidRDefault="003717CE" w:rsidP="009F7C1C">
      <w:pPr>
        <w:rPr>
          <w:rFonts w:ascii="Calibri" w:hAnsi="Calibri" w:cs="Calibri"/>
          <w:sz w:val="20"/>
          <w:szCs w:val="22"/>
        </w:rPr>
      </w:pPr>
    </w:p>
    <w:p w14:paraId="2840DFE4" w14:textId="77777777" w:rsidR="003717CE" w:rsidRDefault="003717CE" w:rsidP="009F7C1C">
      <w:pPr>
        <w:rPr>
          <w:rFonts w:ascii="Calibri" w:hAnsi="Calibri" w:cs="Calibri"/>
          <w:sz w:val="20"/>
          <w:szCs w:val="22"/>
        </w:rPr>
      </w:pPr>
    </w:p>
    <w:p w14:paraId="55794766" w14:textId="77777777" w:rsidR="003717CE" w:rsidRDefault="003717CE" w:rsidP="009F7C1C">
      <w:pPr>
        <w:rPr>
          <w:rFonts w:ascii="Calibri" w:hAnsi="Calibri" w:cs="Calibri"/>
          <w:sz w:val="20"/>
          <w:szCs w:val="22"/>
        </w:rPr>
      </w:pPr>
    </w:p>
    <w:p w14:paraId="6F9AEBCF" w14:textId="77777777" w:rsidR="00261CBA" w:rsidRDefault="00261CBA" w:rsidP="009F7C1C">
      <w:pPr>
        <w:rPr>
          <w:rFonts w:ascii="Calibri" w:hAnsi="Calibri" w:cs="Calibri"/>
          <w:sz w:val="20"/>
          <w:szCs w:val="22"/>
        </w:rPr>
      </w:pPr>
    </w:p>
    <w:p w14:paraId="57755B1D" w14:textId="77777777" w:rsidR="00261CBA" w:rsidRDefault="00261CBA" w:rsidP="009F7C1C">
      <w:pPr>
        <w:rPr>
          <w:rFonts w:ascii="Calibri" w:hAnsi="Calibri" w:cs="Calibri"/>
          <w:sz w:val="20"/>
          <w:szCs w:val="22"/>
        </w:rPr>
      </w:pPr>
    </w:p>
    <w:p w14:paraId="32BDAA2D" w14:textId="77777777" w:rsidR="00261CBA" w:rsidRDefault="00261CBA" w:rsidP="009F7C1C">
      <w:pPr>
        <w:rPr>
          <w:rFonts w:ascii="Calibri" w:hAnsi="Calibri" w:cs="Calibri"/>
          <w:sz w:val="20"/>
          <w:szCs w:val="22"/>
        </w:rPr>
      </w:pPr>
    </w:p>
    <w:p w14:paraId="6EF88508" w14:textId="77777777" w:rsidR="003717CE" w:rsidRDefault="003717CE" w:rsidP="009F7C1C">
      <w:pPr>
        <w:rPr>
          <w:rFonts w:ascii="Calibri" w:hAnsi="Calibri" w:cs="Calibri"/>
          <w:sz w:val="20"/>
          <w:szCs w:val="22"/>
        </w:rPr>
      </w:pPr>
    </w:p>
    <w:p w14:paraId="5C826CF1" w14:textId="77777777" w:rsidR="003717CE" w:rsidRDefault="003717CE" w:rsidP="009F7C1C">
      <w:pPr>
        <w:rPr>
          <w:rFonts w:ascii="Calibri" w:hAnsi="Calibri" w:cs="Calibri"/>
          <w:sz w:val="20"/>
          <w:szCs w:val="22"/>
        </w:rPr>
      </w:pPr>
    </w:p>
    <w:p w14:paraId="06BA13BC" w14:textId="77777777" w:rsidR="00086284" w:rsidRDefault="00086284" w:rsidP="009F7C1C">
      <w:pPr>
        <w:rPr>
          <w:rFonts w:ascii="Calibri" w:hAnsi="Calibri" w:cs="Calibri"/>
          <w:sz w:val="20"/>
          <w:szCs w:val="22"/>
        </w:rPr>
      </w:pPr>
    </w:p>
    <w:p w14:paraId="5D51E1B7" w14:textId="77777777" w:rsidR="00086284" w:rsidRDefault="00086284" w:rsidP="009F7C1C">
      <w:pPr>
        <w:rPr>
          <w:rFonts w:ascii="Calibri" w:hAnsi="Calibri" w:cs="Calibri"/>
          <w:sz w:val="20"/>
          <w:szCs w:val="22"/>
        </w:rPr>
      </w:pPr>
    </w:p>
    <w:p w14:paraId="41EBA6E7" w14:textId="77777777" w:rsidR="003717CE" w:rsidRDefault="003717CE" w:rsidP="009F7C1C">
      <w:pPr>
        <w:rPr>
          <w:rFonts w:ascii="Calibri" w:hAnsi="Calibri" w:cs="Calibri"/>
          <w:sz w:val="20"/>
          <w:szCs w:val="22"/>
        </w:rPr>
      </w:pPr>
    </w:p>
    <w:p w14:paraId="1E4082A8" w14:textId="77777777" w:rsidR="003717CE" w:rsidRDefault="003717CE" w:rsidP="009F7C1C">
      <w:pPr>
        <w:rPr>
          <w:rFonts w:ascii="Calibri" w:hAnsi="Calibri" w:cs="Calibri"/>
          <w:sz w:val="20"/>
          <w:szCs w:val="22"/>
        </w:rPr>
      </w:pPr>
    </w:p>
    <w:p w14:paraId="1858B184" w14:textId="77777777" w:rsidR="00FD10C2" w:rsidRDefault="00FD10C2" w:rsidP="009F7C1C">
      <w:pPr>
        <w:rPr>
          <w:rFonts w:ascii="Calibri" w:hAnsi="Calibri" w:cs="Calibri"/>
          <w:sz w:val="20"/>
          <w:szCs w:val="22"/>
        </w:rPr>
      </w:pPr>
    </w:p>
    <w:p w14:paraId="7153606C" w14:textId="77777777" w:rsidR="00FD10C2" w:rsidRDefault="00FD10C2" w:rsidP="009F7C1C">
      <w:pPr>
        <w:rPr>
          <w:rFonts w:ascii="Calibri" w:hAnsi="Calibri" w:cs="Calibri"/>
          <w:sz w:val="20"/>
          <w:szCs w:val="22"/>
        </w:rPr>
      </w:pPr>
    </w:p>
    <w:p w14:paraId="6E6A7713" w14:textId="77777777" w:rsidR="00FD10C2" w:rsidRDefault="00FD10C2" w:rsidP="009F7C1C">
      <w:pPr>
        <w:rPr>
          <w:rFonts w:ascii="Calibri" w:hAnsi="Calibri" w:cs="Calibri"/>
          <w:sz w:val="20"/>
          <w:szCs w:val="22"/>
        </w:rPr>
      </w:pPr>
    </w:p>
    <w:p w14:paraId="7F0A871C" w14:textId="16AA06E2" w:rsidR="00FD10C2" w:rsidRDefault="00000000" w:rsidP="009F7C1C">
      <w:pPr>
        <w:rPr>
          <w:rFonts w:ascii="Calibri" w:hAnsi="Calibri" w:cs="Calibri"/>
          <w:sz w:val="20"/>
          <w:szCs w:val="22"/>
        </w:rPr>
      </w:pPr>
      <w:r>
        <w:rPr>
          <w:rFonts w:asciiTheme="minorHAnsi" w:hAnsiTheme="minorHAnsi" w:cstheme="minorHAnsi"/>
          <w:b/>
          <w:bCs/>
          <w:sz w:val="18"/>
          <w:szCs w:val="20"/>
        </w:rPr>
        <w:pict w14:anchorId="3FBB7CA8">
          <v:rect id="_x0000_i1027" style="width:0;height:1.5pt" o:hralign="center" o:hrstd="t" o:hr="t" fillcolor="#a0a0a0" stroked="f"/>
        </w:pict>
      </w:r>
    </w:p>
    <w:p w14:paraId="3667DDAB" w14:textId="77777777" w:rsidR="0004670C" w:rsidRPr="006B195F" w:rsidRDefault="0004670C" w:rsidP="009F7C1C">
      <w:pPr>
        <w:rPr>
          <w:rFonts w:ascii="Calibri" w:hAnsi="Calibri" w:cs="Calibri"/>
          <w:sz w:val="2"/>
          <w:szCs w:val="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1" w:name="_Hlk162459378"/>
      <w:r w:rsidRPr="00F96A52">
        <w:rPr>
          <w:rFonts w:ascii="Calibri" w:eastAsia="Batang" w:hAnsi="Calibri" w:cs="Calibri"/>
          <w:b/>
          <w:sz w:val="22"/>
          <w:szCs w:val="22"/>
        </w:rPr>
        <w:t xml:space="preserve">obrazec </w:t>
      </w:r>
      <w:r>
        <w:rPr>
          <w:rFonts w:ascii="Calibri" w:eastAsia="Batang" w:hAnsi="Calibri" w:cs="Calibri"/>
          <w:b/>
          <w:sz w:val="22"/>
          <w:szCs w:val="22"/>
        </w:rPr>
        <w:t>4</w:t>
      </w:r>
    </w:p>
    <w:bookmarkEnd w:id="1"/>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2"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2"/>
    <w:p w14:paraId="1911572C" w14:textId="77777777" w:rsidR="009F7C1C" w:rsidRDefault="009F7C1C" w:rsidP="009F7C1C">
      <w:pPr>
        <w:pStyle w:val="Odstavekseznama"/>
        <w:ind w:left="284"/>
        <w:jc w:val="both"/>
        <w:rPr>
          <w:rFonts w:asciiTheme="minorHAnsi" w:hAnsiTheme="minorHAnsi" w:cstheme="minorHAnsi"/>
        </w:rPr>
      </w:pPr>
    </w:p>
    <w:p w14:paraId="765F4559" w14:textId="4D29E200"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FD10C2" w:rsidRPr="00FD10C2">
        <w:rPr>
          <w:rFonts w:asciiTheme="minorHAnsi" w:hAnsiTheme="minorHAnsi" w:cstheme="minorHAnsi"/>
          <w:sz w:val="22"/>
          <w:szCs w:val="22"/>
        </w:rPr>
        <w:t>51/17, 64/19, 121/21, 132/23 in 43/25</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0FEE24B2" w:rsidR="00C020E7" w:rsidRDefault="009F7C1C">
      <w:pPr>
        <w:pStyle w:val="Odstavekseznama"/>
        <w:numPr>
          <w:ilvl w:val="0"/>
          <w:numId w:val="12"/>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14205F" w:rsidRPr="00C020E7">
        <w:rPr>
          <w:rFonts w:asciiTheme="minorHAnsi" w:hAnsiTheme="minorHAnsi" w:cstheme="minorHAnsi"/>
        </w:rPr>
        <w:t>2</w:t>
      </w:r>
      <w:r w:rsidR="00536448" w:rsidRPr="00C020E7">
        <w:rPr>
          <w:rFonts w:asciiTheme="minorHAnsi" w:hAnsiTheme="minorHAnsi" w:cstheme="minorHAnsi"/>
        </w:rPr>
        <w:t xml:space="preserve"> let</w:t>
      </w:r>
      <w:r w:rsidR="00FD10C2">
        <w:rPr>
          <w:rFonts w:asciiTheme="minorHAnsi" w:hAnsiTheme="minorHAnsi" w:cstheme="minorHAnsi"/>
        </w:rPr>
        <w:t>«</w:t>
      </w:r>
      <w:r w:rsidR="00821CEB" w:rsidRPr="00C020E7">
        <w:rPr>
          <w:rFonts w:asciiTheme="minorHAnsi" w:hAnsiTheme="minorHAnsi" w:cstheme="minorHAnsi"/>
        </w:rPr>
        <w:t xml:space="preserve"> za potrebe </w:t>
      </w:r>
      <w:r w:rsidR="00FD10C2">
        <w:rPr>
          <w:rFonts w:asciiTheme="minorHAnsi" w:hAnsiTheme="minorHAnsi" w:cstheme="minorHAnsi"/>
        </w:rPr>
        <w:t>V</w:t>
      </w:r>
      <w:r w:rsidR="00FD10C2" w:rsidRPr="00FD10C2">
        <w:rPr>
          <w:rFonts w:asciiTheme="minorHAnsi" w:hAnsiTheme="minorHAnsi" w:cstheme="minorHAnsi"/>
        </w:rPr>
        <w:t>RTC</w:t>
      </w:r>
      <w:r w:rsidR="00FD10C2">
        <w:rPr>
          <w:rFonts w:asciiTheme="minorHAnsi" w:hAnsiTheme="minorHAnsi" w:cstheme="minorHAnsi"/>
        </w:rPr>
        <w:t>A</w:t>
      </w:r>
      <w:r w:rsidR="00FD10C2" w:rsidRPr="00FD10C2">
        <w:rPr>
          <w:rFonts w:asciiTheme="minorHAnsi" w:hAnsiTheme="minorHAnsi" w:cstheme="minorHAnsi"/>
        </w:rPr>
        <w:t xml:space="preserve"> SEŽANA, Ulica Jožeta Pahorja 1, 6210 Sežana</w:t>
      </w:r>
      <w:r w:rsidR="00821CEB" w:rsidRPr="00C020E7">
        <w:rPr>
          <w:rFonts w:asciiTheme="minorHAnsi" w:hAnsiTheme="minorHAnsi" w:cstheme="minorHAnsi"/>
        </w:rPr>
        <w:t xml:space="preserve"> </w:t>
      </w:r>
      <w:r w:rsidRPr="00C020E7">
        <w:rPr>
          <w:rFonts w:asciiTheme="minorHAnsi" w:hAnsiTheme="minorHAnsi" w:cstheme="minorHAnsi"/>
        </w:rPr>
        <w:t xml:space="preserve">upoštevali temeljne </w:t>
      </w:r>
      <w:proofErr w:type="spellStart"/>
      <w:r w:rsidRPr="00C020E7">
        <w:rPr>
          <w:rFonts w:asciiTheme="minorHAnsi" w:hAnsiTheme="minorHAnsi" w:cstheme="minorHAnsi"/>
        </w:rPr>
        <w:t>okoljske</w:t>
      </w:r>
      <w:proofErr w:type="spellEnd"/>
      <w:r w:rsidRPr="00C020E7">
        <w:rPr>
          <w:rFonts w:asciiTheme="minorHAnsi" w:hAnsiTheme="minorHAnsi" w:cstheme="minorHAnsi"/>
        </w:rPr>
        <w:t xml:space="preserv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3E028C91" w:rsidR="009F7C1C" w:rsidRDefault="00821CEB" w:rsidP="003717CE">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3"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4" w:name="_Hlk162459664"/>
      <w:r w:rsidR="00C020E7" w:rsidRPr="00C020E7">
        <w:rPr>
          <w:rFonts w:asciiTheme="minorHAnsi" w:hAnsiTheme="minorHAnsi" w:cstheme="minorHAnsi"/>
        </w:rPr>
        <w:t xml:space="preserve">in dokumentom </w:t>
      </w:r>
      <w:bookmarkEnd w:id="4"/>
      <w:r w:rsidR="00C020E7" w:rsidRPr="00C020E7">
        <w:rPr>
          <w:rFonts w:asciiTheme="minorHAnsi" w:hAnsiTheme="minorHAnsi" w:cstheme="minorHAnsi"/>
        </w:rPr>
        <w:t xml:space="preserve">Čistila, storitve čiščenja in storitve pranja perila, </w:t>
      </w:r>
      <w:r w:rsidR="003717CE" w:rsidRPr="003717CE">
        <w:rPr>
          <w:rFonts w:asciiTheme="minorHAnsi" w:hAnsiTheme="minorHAnsi" w:cstheme="minorHAnsi"/>
        </w:rPr>
        <w:t>Verzija 3.0</w:t>
      </w:r>
      <w:r w:rsidR="003717CE">
        <w:rPr>
          <w:rFonts w:asciiTheme="minorHAnsi" w:hAnsiTheme="minorHAnsi" w:cstheme="minorHAnsi"/>
        </w:rPr>
        <w:t xml:space="preserve">, </w:t>
      </w:r>
      <w:r w:rsidR="003717CE" w:rsidRPr="003717CE">
        <w:rPr>
          <w:rFonts w:asciiTheme="minorHAnsi" w:hAnsiTheme="minorHAnsi" w:cstheme="minorHAnsi"/>
        </w:rPr>
        <w:t>September 2025</w:t>
      </w:r>
      <w:r w:rsidR="00C020E7" w:rsidRPr="00C020E7">
        <w:rPr>
          <w:rFonts w:asciiTheme="minorHAnsi" w:hAnsiTheme="minorHAnsi" w:cstheme="minorHAnsi"/>
        </w:rPr>
        <w:t xml:space="preserve">, objavljenim na naslovu           </w:t>
      </w:r>
      <w:hyperlink r:id="rId9" w:history="1">
        <w:r w:rsidR="003717CE" w:rsidRPr="008E59E1">
          <w:rPr>
            <w:rStyle w:val="Hiperpovezava"/>
          </w:rPr>
          <w:t>https://ejn.gov.si/dam/jcr:1c3781f2-7773-4aee-9bd2-d53f16f1be12/P18%20-%20Cistila%20storitve%20ciscenja%20in%20storitve%20pranja%20perila.docx</w:t>
        </w:r>
      </w:hyperlink>
      <w:r w:rsidR="00C020E7" w:rsidRPr="00C020E7">
        <w:rPr>
          <w:rFonts w:asciiTheme="minorHAnsi" w:hAnsiTheme="minorHAnsi" w:cstheme="minorHAnsi"/>
        </w:rPr>
        <w:t>.</w:t>
      </w:r>
    </w:p>
    <w:p w14:paraId="3317CBE7" w14:textId="77777777" w:rsidR="00EE2CDA" w:rsidRPr="00EE2CDA" w:rsidRDefault="00EE2CDA" w:rsidP="00EE2CDA">
      <w:pPr>
        <w:pStyle w:val="Odstavekseznama"/>
        <w:numPr>
          <w:ilvl w:val="0"/>
          <w:numId w:val="12"/>
        </w:numPr>
        <w:jc w:val="both"/>
        <w:rPr>
          <w:rFonts w:asciiTheme="minorHAnsi" w:hAnsiTheme="minorHAnsi" w:cstheme="minorHAnsi"/>
        </w:rPr>
      </w:pPr>
      <w:r w:rsidRPr="00EE2CDA">
        <w:rPr>
          <w:rFonts w:asciiTheme="minorHAnsi" w:hAnsiTheme="minorHAnsi" w:cstheme="minorHAnsi"/>
        </w:rPr>
        <w:t>Za vsa uporabljena čistila bomo na zahtevo naročnika predložili tehnične in varnostne liste v slovenskem jeziku.</w:t>
      </w:r>
    </w:p>
    <w:bookmarkEnd w:id="3"/>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5700A129"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r w:rsidR="00EE2CDA" w:rsidRPr="00EE2CDA">
        <w:t xml:space="preserve"> </w:t>
      </w:r>
      <w:r w:rsidR="00EE2CDA" w:rsidRPr="00EE2CDA">
        <w:rPr>
          <w:rFonts w:asciiTheme="minorHAnsi" w:hAnsiTheme="minorHAnsi" w:cstheme="minorHAnsi"/>
          <w:sz w:val="22"/>
          <w:szCs w:val="22"/>
        </w:rPr>
        <w:t>Za vsa uporabljena čistila bomo na zahtevo naročnika predložili tehnične in varnostne liste v slovenskem jeziku.</w:t>
      </w:r>
    </w:p>
    <w:p w14:paraId="7AEEFA3E"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3618E51" w14:textId="77777777" w:rsidR="00FD10C2" w:rsidRDefault="00FD10C2" w:rsidP="00FD10C2">
      <w:pPr>
        <w:jc w:val="both"/>
        <w:rPr>
          <w:rFonts w:asciiTheme="minorHAnsi" w:hAnsiTheme="minorHAnsi" w:cstheme="minorHAnsi"/>
          <w:b/>
          <w:bCs/>
          <w:sz w:val="18"/>
          <w:szCs w:val="20"/>
        </w:rPr>
      </w:pPr>
    </w:p>
    <w:p w14:paraId="3C112C58" w14:textId="77777777" w:rsidR="00FD10C2" w:rsidRDefault="00FD10C2" w:rsidP="00FD10C2">
      <w:pPr>
        <w:jc w:val="both"/>
        <w:rPr>
          <w:rFonts w:asciiTheme="minorHAnsi" w:hAnsiTheme="minorHAnsi" w:cstheme="minorHAnsi"/>
          <w:b/>
          <w:bCs/>
          <w:sz w:val="18"/>
          <w:szCs w:val="20"/>
        </w:rPr>
      </w:pPr>
    </w:p>
    <w:p w14:paraId="3E7FCF08" w14:textId="77777777" w:rsidR="00FD10C2" w:rsidRDefault="00FD10C2" w:rsidP="00FD10C2">
      <w:pPr>
        <w:jc w:val="both"/>
        <w:rPr>
          <w:rFonts w:asciiTheme="minorHAnsi" w:hAnsiTheme="minorHAnsi" w:cstheme="minorHAnsi"/>
          <w:b/>
          <w:bCs/>
          <w:sz w:val="18"/>
          <w:szCs w:val="20"/>
        </w:rPr>
      </w:pPr>
    </w:p>
    <w:p w14:paraId="646651FD" w14:textId="77777777" w:rsidR="00FD10C2" w:rsidRDefault="00FD10C2" w:rsidP="00FD10C2">
      <w:pPr>
        <w:jc w:val="both"/>
        <w:rPr>
          <w:rFonts w:asciiTheme="minorHAnsi" w:hAnsiTheme="minorHAnsi" w:cstheme="minorHAnsi"/>
          <w:b/>
          <w:bCs/>
          <w:sz w:val="18"/>
          <w:szCs w:val="20"/>
        </w:rPr>
      </w:pPr>
    </w:p>
    <w:p w14:paraId="679B6B54" w14:textId="77777777" w:rsidR="00FD10C2" w:rsidRDefault="00FD10C2" w:rsidP="00FD10C2">
      <w:pPr>
        <w:jc w:val="both"/>
        <w:rPr>
          <w:rFonts w:asciiTheme="minorHAnsi" w:hAnsiTheme="minorHAnsi" w:cstheme="minorHAnsi"/>
          <w:b/>
          <w:bCs/>
          <w:sz w:val="18"/>
          <w:szCs w:val="20"/>
        </w:rPr>
      </w:pPr>
    </w:p>
    <w:p w14:paraId="2B8A27D8" w14:textId="77777777" w:rsidR="00FD10C2" w:rsidRDefault="00FD10C2" w:rsidP="00FD10C2">
      <w:pPr>
        <w:jc w:val="both"/>
        <w:rPr>
          <w:rFonts w:asciiTheme="minorHAnsi" w:hAnsiTheme="minorHAnsi" w:cstheme="minorHAnsi"/>
          <w:b/>
          <w:bCs/>
          <w:sz w:val="18"/>
          <w:szCs w:val="20"/>
        </w:rPr>
      </w:pPr>
    </w:p>
    <w:p w14:paraId="79E0AB00" w14:textId="17D439BB" w:rsidR="00FD10C2" w:rsidRDefault="00000000" w:rsidP="00FD10C2">
      <w:pPr>
        <w:jc w:val="both"/>
        <w:rPr>
          <w:rFonts w:asciiTheme="minorHAnsi" w:hAnsiTheme="minorHAnsi" w:cstheme="minorHAnsi"/>
          <w:b/>
          <w:bCs/>
          <w:sz w:val="18"/>
          <w:szCs w:val="20"/>
        </w:rPr>
      </w:pPr>
      <w:r>
        <w:rPr>
          <w:rFonts w:asciiTheme="minorHAnsi" w:hAnsiTheme="minorHAnsi" w:cstheme="minorHAnsi"/>
          <w:b/>
          <w:bCs/>
          <w:sz w:val="18"/>
          <w:szCs w:val="20"/>
        </w:rPr>
        <w:pict w14:anchorId="37D23F54">
          <v:rect id="_x0000_i1028" style="width:0;height:1.5pt" o:hralign="center" o:hrstd="t" o:hr="t" fillcolor="#a0a0a0" stroked="f"/>
        </w:pict>
      </w:r>
    </w:p>
    <w:p w14:paraId="4C7B21CB" w14:textId="79DEF818" w:rsidR="00321E94" w:rsidRDefault="00536448" w:rsidP="00FD10C2">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5"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bookmarkEnd w:id="5"/>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pPr>
        <w:pStyle w:val="Odstavekseznama"/>
        <w:numPr>
          <w:ilvl w:val="0"/>
          <w:numId w:val="3"/>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pPr>
        <w:pStyle w:val="Odstavekseznama"/>
        <w:numPr>
          <w:ilvl w:val="0"/>
          <w:numId w:val="3"/>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6"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6"/>
    <w:p w14:paraId="2DEA979D" w14:textId="4572EE8E"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vAlign w:val="center"/>
          </w:tcPr>
          <w:p w14:paraId="3084421F" w14:textId="275FB83C" w:rsidR="00FA6FDD" w:rsidRPr="00D6438B" w:rsidRDefault="00FA6FDD" w:rsidP="00C20A84">
            <w:pPr>
              <w:rPr>
                <w:rFonts w:ascii="Verdana" w:hAnsi="Verdana"/>
                <w:sz w:val="18"/>
                <w:szCs w:val="18"/>
              </w:rPr>
            </w:pPr>
          </w:p>
        </w:tc>
        <w:tc>
          <w:tcPr>
            <w:tcW w:w="1418" w:type="dxa"/>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vAlign w:val="center"/>
          </w:tcPr>
          <w:p w14:paraId="53D2E3FC" w14:textId="08B6A32A" w:rsidR="00FA6FDD" w:rsidRPr="00D6438B" w:rsidRDefault="00FA6FDD" w:rsidP="00C20A84">
            <w:pPr>
              <w:rPr>
                <w:rFonts w:ascii="Verdana" w:hAnsi="Verdana"/>
                <w:sz w:val="18"/>
                <w:szCs w:val="18"/>
              </w:rPr>
            </w:pPr>
          </w:p>
        </w:tc>
        <w:tc>
          <w:tcPr>
            <w:tcW w:w="1418" w:type="dxa"/>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vAlign w:val="center"/>
          </w:tcPr>
          <w:p w14:paraId="0815AFC1" w14:textId="0D04A488" w:rsidR="00FA6FDD" w:rsidRPr="00D6438B" w:rsidRDefault="00FA6FDD" w:rsidP="00C20A84">
            <w:pPr>
              <w:rPr>
                <w:rFonts w:ascii="Verdana" w:hAnsi="Verdana"/>
                <w:sz w:val="18"/>
                <w:szCs w:val="18"/>
              </w:rPr>
            </w:pPr>
          </w:p>
        </w:tc>
        <w:tc>
          <w:tcPr>
            <w:tcW w:w="1418" w:type="dxa"/>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vAlign w:val="center"/>
          </w:tcPr>
          <w:p w14:paraId="17CAE79C" w14:textId="6461AF8D" w:rsidR="00FA6FDD" w:rsidRPr="00D6438B" w:rsidRDefault="00FA6FDD" w:rsidP="00C20A84">
            <w:pPr>
              <w:rPr>
                <w:rFonts w:ascii="Verdana" w:hAnsi="Verdana"/>
                <w:sz w:val="18"/>
                <w:szCs w:val="18"/>
              </w:rPr>
            </w:pPr>
          </w:p>
        </w:tc>
        <w:tc>
          <w:tcPr>
            <w:tcW w:w="1418" w:type="dxa"/>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vAlign w:val="center"/>
          </w:tcPr>
          <w:p w14:paraId="49EF7F33" w14:textId="04E48714" w:rsidR="00FA6FDD" w:rsidRPr="00D6438B" w:rsidRDefault="00FA6FDD" w:rsidP="00C20A84">
            <w:pPr>
              <w:rPr>
                <w:rFonts w:ascii="Verdana" w:hAnsi="Verdana"/>
                <w:sz w:val="18"/>
                <w:szCs w:val="18"/>
              </w:rPr>
            </w:pPr>
          </w:p>
        </w:tc>
        <w:tc>
          <w:tcPr>
            <w:tcW w:w="1418" w:type="dxa"/>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vAlign w:val="center"/>
          </w:tcPr>
          <w:p w14:paraId="6E96ACD5" w14:textId="0CDD8E23" w:rsidR="00FA6FDD" w:rsidRPr="00D6438B" w:rsidRDefault="00FA6FDD" w:rsidP="00C20A84">
            <w:pPr>
              <w:rPr>
                <w:rFonts w:ascii="Verdana" w:hAnsi="Verdana"/>
                <w:sz w:val="18"/>
                <w:szCs w:val="18"/>
              </w:rPr>
            </w:pPr>
          </w:p>
        </w:tc>
        <w:tc>
          <w:tcPr>
            <w:tcW w:w="1418" w:type="dxa"/>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vAlign w:val="center"/>
          </w:tcPr>
          <w:p w14:paraId="2D10F8D8" w14:textId="3A6ED908" w:rsidR="00FA6FDD" w:rsidRPr="00D6438B" w:rsidRDefault="00FA6FDD" w:rsidP="00C20A84">
            <w:pPr>
              <w:rPr>
                <w:rFonts w:ascii="Verdana" w:hAnsi="Verdana"/>
                <w:sz w:val="18"/>
                <w:szCs w:val="18"/>
              </w:rPr>
            </w:pPr>
          </w:p>
        </w:tc>
        <w:tc>
          <w:tcPr>
            <w:tcW w:w="1418" w:type="dxa"/>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vAlign w:val="center"/>
          </w:tcPr>
          <w:p w14:paraId="722F66EF" w14:textId="217A62E2" w:rsidR="00FA6FDD" w:rsidRPr="00D6438B" w:rsidRDefault="00FA6FDD" w:rsidP="00C20A84">
            <w:pPr>
              <w:rPr>
                <w:rFonts w:ascii="Verdana" w:hAnsi="Verdana"/>
                <w:sz w:val="18"/>
                <w:szCs w:val="18"/>
              </w:rPr>
            </w:pPr>
          </w:p>
        </w:tc>
        <w:tc>
          <w:tcPr>
            <w:tcW w:w="1418" w:type="dxa"/>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vAlign w:val="center"/>
          </w:tcPr>
          <w:p w14:paraId="68C334B2" w14:textId="27A56BB0" w:rsidR="00FA6FDD" w:rsidRPr="00D6438B" w:rsidRDefault="00FA6FDD" w:rsidP="00C20A84">
            <w:pPr>
              <w:rPr>
                <w:rFonts w:ascii="Verdana" w:hAnsi="Verdana"/>
                <w:sz w:val="18"/>
                <w:szCs w:val="18"/>
              </w:rPr>
            </w:pPr>
          </w:p>
        </w:tc>
        <w:tc>
          <w:tcPr>
            <w:tcW w:w="1418" w:type="dxa"/>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vAlign w:val="center"/>
          </w:tcPr>
          <w:p w14:paraId="5EADB28A" w14:textId="5D6202C3" w:rsidR="00FA6FDD" w:rsidRPr="00D6438B" w:rsidRDefault="00FA6FDD" w:rsidP="00C20A84">
            <w:pPr>
              <w:rPr>
                <w:rFonts w:ascii="Verdana" w:hAnsi="Verdana"/>
                <w:sz w:val="18"/>
                <w:szCs w:val="18"/>
              </w:rPr>
            </w:pPr>
          </w:p>
        </w:tc>
        <w:tc>
          <w:tcPr>
            <w:tcW w:w="1418" w:type="dxa"/>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vAlign w:val="center"/>
          </w:tcPr>
          <w:p w14:paraId="722FE74E" w14:textId="64C532A8" w:rsidR="00FA6FDD" w:rsidRPr="00D6438B" w:rsidRDefault="00FA6FDD" w:rsidP="00C20A84">
            <w:pPr>
              <w:rPr>
                <w:rFonts w:ascii="Verdana" w:hAnsi="Verdana"/>
                <w:sz w:val="18"/>
                <w:szCs w:val="18"/>
              </w:rPr>
            </w:pPr>
          </w:p>
        </w:tc>
        <w:tc>
          <w:tcPr>
            <w:tcW w:w="1418" w:type="dxa"/>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vAlign w:val="center"/>
          </w:tcPr>
          <w:p w14:paraId="6BFE3522" w14:textId="209DA14E" w:rsidR="00FA6FDD" w:rsidRPr="00D6438B" w:rsidRDefault="00FA6FDD" w:rsidP="00C20A84">
            <w:pPr>
              <w:rPr>
                <w:rFonts w:ascii="Verdana" w:hAnsi="Verdana"/>
                <w:sz w:val="18"/>
                <w:szCs w:val="18"/>
              </w:rPr>
            </w:pPr>
          </w:p>
        </w:tc>
        <w:tc>
          <w:tcPr>
            <w:tcW w:w="1418" w:type="dxa"/>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vAlign w:val="center"/>
          </w:tcPr>
          <w:p w14:paraId="3B0F5B41" w14:textId="2F73B98B" w:rsidR="00FA6FDD" w:rsidRPr="00D6438B" w:rsidRDefault="00FA6FDD" w:rsidP="00C20A84">
            <w:pPr>
              <w:rPr>
                <w:rFonts w:ascii="Verdana" w:hAnsi="Verdana"/>
                <w:sz w:val="18"/>
                <w:szCs w:val="18"/>
              </w:rPr>
            </w:pPr>
          </w:p>
        </w:tc>
        <w:tc>
          <w:tcPr>
            <w:tcW w:w="1418" w:type="dxa"/>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vAlign w:val="center"/>
          </w:tcPr>
          <w:p w14:paraId="6F115D38" w14:textId="108C17C0" w:rsidR="00FA6FDD" w:rsidRPr="00D6438B" w:rsidRDefault="00FA6FDD" w:rsidP="00C20A84">
            <w:pPr>
              <w:rPr>
                <w:rFonts w:ascii="Verdana" w:hAnsi="Verdana"/>
                <w:sz w:val="18"/>
                <w:szCs w:val="18"/>
              </w:rPr>
            </w:pPr>
          </w:p>
        </w:tc>
        <w:tc>
          <w:tcPr>
            <w:tcW w:w="1418" w:type="dxa"/>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7"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7"/>
    </w:p>
    <w:p w14:paraId="3B2A8716" w14:textId="77777777" w:rsidR="009F7C1C" w:rsidRDefault="009F7C1C"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12AAEC4E" w14:textId="7A453039" w:rsidR="00733299" w:rsidRDefault="009F7C1C">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razpolagamo </w:t>
      </w:r>
      <w:r w:rsidRPr="00617FA7">
        <w:rPr>
          <w:rFonts w:asciiTheme="minorHAnsi" w:hAnsiTheme="minorHAnsi" w:cstheme="minorHAnsi"/>
          <w:b/>
          <w:bCs/>
        </w:rPr>
        <w:t xml:space="preserve">z zadostnim številom ustrezno usposobljenih </w:t>
      </w:r>
      <w:r w:rsidR="00AC5A77" w:rsidRPr="00AC5A77">
        <w:rPr>
          <w:rFonts w:asciiTheme="minorHAnsi" w:hAnsiTheme="minorHAnsi" w:cstheme="minorHAnsi"/>
          <w:b/>
          <w:bCs/>
        </w:rPr>
        <w:t>ustrezno usposobljenih redno zaposlenih čistilcev</w:t>
      </w:r>
      <w:r w:rsidRPr="00297F89">
        <w:rPr>
          <w:rFonts w:asciiTheme="minorHAnsi" w:hAnsiTheme="minorHAnsi" w:cstheme="minorHAnsi"/>
        </w:rPr>
        <w:t>,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5590177" w14:textId="585D23ED" w:rsidR="00D6438B" w:rsidRPr="00D6438B" w:rsidRDefault="00733299">
      <w:pPr>
        <w:pStyle w:val="Odstavekseznama"/>
        <w:keepNext/>
        <w:numPr>
          <w:ilvl w:val="0"/>
          <w:numId w:val="2"/>
        </w:numPr>
        <w:ind w:left="284" w:hanging="284"/>
        <w:jc w:val="both"/>
        <w:rPr>
          <w:color w:val="7F7F7F" w:themeColor="text1" w:themeTint="80"/>
        </w:rPr>
      </w:pPr>
      <w:r w:rsidRPr="00D6438B">
        <w:rPr>
          <w:rFonts w:asciiTheme="minorHAnsi" w:hAnsiTheme="minorHAnsi" w:cstheme="minorHAnsi"/>
        </w:rPr>
        <w:t xml:space="preserve">Izjavljamo, da bomo </w:t>
      </w:r>
      <w:r w:rsidR="00D6438B" w:rsidRPr="00D6438B">
        <w:t>o</w:t>
      </w:r>
      <w:r w:rsidR="00D6438B" w:rsidRPr="00D6438B">
        <w:rPr>
          <w:rFonts w:asciiTheme="minorHAnsi" w:hAnsiTheme="minorHAnsi" w:cstheme="minorHAnsi"/>
        </w:rPr>
        <w:t>b podpisu pogodbe izročil naročniku seznam z imeni delavcev po lokacijah in časovnem razporedu, ki bodo opravljali storitve čiščenja</w:t>
      </w:r>
      <w:r w:rsidR="00B7776F">
        <w:rPr>
          <w:rFonts w:asciiTheme="minorHAnsi" w:hAnsiTheme="minorHAnsi" w:cstheme="minorHAnsi"/>
        </w:rPr>
        <w:t xml:space="preserve">, s </w:t>
      </w:r>
      <w:r w:rsidR="00C747E7" w:rsidRPr="00C747E7">
        <w:rPr>
          <w:rFonts w:asciiTheme="minorHAnsi" w:hAnsiTheme="minorHAnsi" w:cstheme="minorHAnsi"/>
        </w:rPr>
        <w:t>katerimi bomo zagotovili skupaj 53 ur dnevne prisotnosti čistilcev, razporejenih po posameznih lokacijah skladno z zahtevami naročnika</w:t>
      </w:r>
      <w:r w:rsidR="00D6438B">
        <w:rPr>
          <w:rFonts w:asciiTheme="minorHAnsi" w:hAnsiTheme="minorHAnsi" w:cstheme="minorHAnsi"/>
        </w:rPr>
        <w:t>.</w:t>
      </w:r>
      <w:r w:rsidR="00D6438B" w:rsidRPr="00D6438B">
        <w:rPr>
          <w:rFonts w:asciiTheme="minorHAnsi" w:hAnsiTheme="minorHAnsi" w:cstheme="minorHAnsi"/>
        </w:rPr>
        <w:t xml:space="preserve"> </w:t>
      </w:r>
    </w:p>
    <w:p w14:paraId="10F6A170" w14:textId="403BFE1D"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0252D8">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vAlign w:val="center"/>
          </w:tcPr>
          <w:p w14:paraId="78C47641" w14:textId="77777777" w:rsidR="009F7C1C" w:rsidRPr="00D6438B" w:rsidRDefault="009F7C1C" w:rsidP="00C20A84">
            <w:pPr>
              <w:rPr>
                <w:rFonts w:ascii="Verdana" w:hAnsi="Verdana"/>
                <w:sz w:val="18"/>
                <w:szCs w:val="18"/>
              </w:rPr>
            </w:pPr>
          </w:p>
        </w:tc>
        <w:tc>
          <w:tcPr>
            <w:tcW w:w="2268" w:type="dxa"/>
            <w:vAlign w:val="center"/>
          </w:tcPr>
          <w:p w14:paraId="23F98D0F" w14:textId="77777777" w:rsidR="009F7C1C" w:rsidRPr="00D6438B" w:rsidRDefault="009F7C1C" w:rsidP="00C20A84">
            <w:pPr>
              <w:rPr>
                <w:rFonts w:ascii="Verdana" w:hAnsi="Verdana"/>
                <w:sz w:val="18"/>
                <w:szCs w:val="18"/>
              </w:rPr>
            </w:pPr>
          </w:p>
        </w:tc>
        <w:tc>
          <w:tcPr>
            <w:tcW w:w="2693" w:type="dxa"/>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vAlign w:val="center"/>
          </w:tcPr>
          <w:p w14:paraId="497CE3A9" w14:textId="77777777" w:rsidR="009F7C1C" w:rsidRPr="00D6438B" w:rsidRDefault="009F7C1C" w:rsidP="00C20A84">
            <w:pPr>
              <w:rPr>
                <w:rFonts w:ascii="Verdana" w:hAnsi="Verdana"/>
                <w:sz w:val="18"/>
                <w:szCs w:val="18"/>
              </w:rPr>
            </w:pPr>
          </w:p>
        </w:tc>
        <w:tc>
          <w:tcPr>
            <w:tcW w:w="2268" w:type="dxa"/>
            <w:vAlign w:val="center"/>
          </w:tcPr>
          <w:p w14:paraId="5736B70A" w14:textId="77777777" w:rsidR="009F7C1C" w:rsidRPr="00D6438B" w:rsidRDefault="009F7C1C" w:rsidP="00C20A84">
            <w:pPr>
              <w:rPr>
                <w:rFonts w:ascii="Verdana" w:hAnsi="Verdana"/>
                <w:sz w:val="18"/>
                <w:szCs w:val="18"/>
              </w:rPr>
            </w:pPr>
          </w:p>
        </w:tc>
        <w:tc>
          <w:tcPr>
            <w:tcW w:w="2693" w:type="dxa"/>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vAlign w:val="center"/>
          </w:tcPr>
          <w:p w14:paraId="149C89F1" w14:textId="77777777" w:rsidR="009F7C1C" w:rsidRPr="00D6438B" w:rsidRDefault="009F7C1C" w:rsidP="00C20A84">
            <w:pPr>
              <w:rPr>
                <w:rFonts w:ascii="Verdana" w:hAnsi="Verdana"/>
                <w:sz w:val="18"/>
                <w:szCs w:val="18"/>
              </w:rPr>
            </w:pPr>
          </w:p>
        </w:tc>
        <w:tc>
          <w:tcPr>
            <w:tcW w:w="2268" w:type="dxa"/>
            <w:vAlign w:val="center"/>
          </w:tcPr>
          <w:p w14:paraId="5464A2C3" w14:textId="77777777" w:rsidR="009F7C1C" w:rsidRPr="00D6438B" w:rsidRDefault="009F7C1C" w:rsidP="00C20A84">
            <w:pPr>
              <w:rPr>
                <w:rFonts w:ascii="Verdana" w:hAnsi="Verdana"/>
                <w:sz w:val="18"/>
                <w:szCs w:val="18"/>
              </w:rPr>
            </w:pPr>
          </w:p>
        </w:tc>
        <w:tc>
          <w:tcPr>
            <w:tcW w:w="2693" w:type="dxa"/>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vAlign w:val="center"/>
          </w:tcPr>
          <w:p w14:paraId="23EDF841" w14:textId="77777777" w:rsidR="00617FA7" w:rsidRPr="00D6438B" w:rsidRDefault="00617FA7" w:rsidP="00C20A84">
            <w:pPr>
              <w:rPr>
                <w:rFonts w:ascii="Verdana" w:hAnsi="Verdana"/>
                <w:sz w:val="18"/>
                <w:szCs w:val="18"/>
              </w:rPr>
            </w:pPr>
          </w:p>
        </w:tc>
        <w:tc>
          <w:tcPr>
            <w:tcW w:w="2268" w:type="dxa"/>
            <w:vAlign w:val="center"/>
          </w:tcPr>
          <w:p w14:paraId="7B599F31" w14:textId="77777777" w:rsidR="00617FA7" w:rsidRPr="00D6438B" w:rsidRDefault="00617FA7" w:rsidP="00C20A84">
            <w:pPr>
              <w:rPr>
                <w:rFonts w:ascii="Verdana" w:hAnsi="Verdana"/>
                <w:sz w:val="18"/>
                <w:szCs w:val="18"/>
              </w:rPr>
            </w:pPr>
          </w:p>
        </w:tc>
        <w:tc>
          <w:tcPr>
            <w:tcW w:w="2693" w:type="dxa"/>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vAlign w:val="center"/>
          </w:tcPr>
          <w:p w14:paraId="5CD54E57" w14:textId="77777777" w:rsidR="00617FA7" w:rsidRPr="00D6438B" w:rsidRDefault="00617FA7" w:rsidP="00C20A84">
            <w:pPr>
              <w:rPr>
                <w:rFonts w:ascii="Verdana" w:hAnsi="Verdana"/>
                <w:sz w:val="18"/>
                <w:szCs w:val="18"/>
              </w:rPr>
            </w:pPr>
          </w:p>
        </w:tc>
        <w:tc>
          <w:tcPr>
            <w:tcW w:w="2268" w:type="dxa"/>
            <w:vAlign w:val="center"/>
          </w:tcPr>
          <w:p w14:paraId="7E2B4428" w14:textId="77777777" w:rsidR="00617FA7" w:rsidRPr="00D6438B" w:rsidRDefault="00617FA7" w:rsidP="00C20A84">
            <w:pPr>
              <w:rPr>
                <w:rFonts w:ascii="Verdana" w:hAnsi="Verdana"/>
                <w:sz w:val="18"/>
                <w:szCs w:val="18"/>
              </w:rPr>
            </w:pPr>
          </w:p>
        </w:tc>
        <w:tc>
          <w:tcPr>
            <w:tcW w:w="2693" w:type="dxa"/>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vAlign w:val="center"/>
          </w:tcPr>
          <w:p w14:paraId="62F93FAF" w14:textId="77777777" w:rsidR="00617FA7" w:rsidRPr="00D6438B" w:rsidRDefault="00617FA7" w:rsidP="00C20A84">
            <w:pPr>
              <w:rPr>
                <w:rFonts w:ascii="Verdana" w:hAnsi="Verdana"/>
                <w:sz w:val="18"/>
                <w:szCs w:val="18"/>
              </w:rPr>
            </w:pPr>
          </w:p>
        </w:tc>
        <w:tc>
          <w:tcPr>
            <w:tcW w:w="2268" w:type="dxa"/>
            <w:vAlign w:val="center"/>
          </w:tcPr>
          <w:p w14:paraId="0F0D02C8" w14:textId="77777777" w:rsidR="00617FA7" w:rsidRPr="00D6438B" w:rsidRDefault="00617FA7" w:rsidP="00C20A84">
            <w:pPr>
              <w:rPr>
                <w:rFonts w:ascii="Verdana" w:hAnsi="Verdana"/>
                <w:sz w:val="18"/>
                <w:szCs w:val="18"/>
              </w:rPr>
            </w:pPr>
          </w:p>
        </w:tc>
        <w:tc>
          <w:tcPr>
            <w:tcW w:w="2693" w:type="dxa"/>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vAlign w:val="center"/>
          </w:tcPr>
          <w:p w14:paraId="589D2832" w14:textId="77777777" w:rsidR="00617FA7" w:rsidRPr="00D6438B" w:rsidRDefault="00617FA7" w:rsidP="00C20A84">
            <w:pPr>
              <w:rPr>
                <w:rFonts w:ascii="Verdana" w:hAnsi="Verdana"/>
                <w:sz w:val="18"/>
                <w:szCs w:val="18"/>
              </w:rPr>
            </w:pPr>
          </w:p>
        </w:tc>
        <w:tc>
          <w:tcPr>
            <w:tcW w:w="2268" w:type="dxa"/>
            <w:vAlign w:val="center"/>
          </w:tcPr>
          <w:p w14:paraId="201BF822" w14:textId="77777777" w:rsidR="00617FA7" w:rsidRPr="00D6438B" w:rsidRDefault="00617FA7" w:rsidP="00C20A84">
            <w:pPr>
              <w:rPr>
                <w:rFonts w:ascii="Verdana" w:hAnsi="Verdana"/>
                <w:sz w:val="18"/>
                <w:szCs w:val="18"/>
              </w:rPr>
            </w:pPr>
          </w:p>
        </w:tc>
        <w:tc>
          <w:tcPr>
            <w:tcW w:w="2693" w:type="dxa"/>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629D68D"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r w:rsidR="00B7776F" w:rsidRPr="00B7776F">
        <w:t xml:space="preserve"> </w:t>
      </w:r>
      <w:r w:rsidR="00B7776F" w:rsidRPr="00B7776F">
        <w:rPr>
          <w:rFonts w:asciiTheme="minorHAnsi" w:hAnsiTheme="minorHAnsi" w:cstheme="minorHAnsi"/>
          <w:sz w:val="20"/>
          <w:szCs w:val="32"/>
        </w:rPr>
        <w:t>Oseba, nominirana kot vodja čiščenja, ne sme biti hkrati nominirana kot čistilec v Tabeli 2.</w:t>
      </w:r>
    </w:p>
    <w:p w14:paraId="2B1105C2" w14:textId="77777777" w:rsidR="00733299" w:rsidRDefault="00733299" w:rsidP="009F7C1C">
      <w:pPr>
        <w:jc w:val="both"/>
        <w:rPr>
          <w:rFonts w:asciiTheme="minorHAnsi" w:hAnsiTheme="minorHAnsi" w:cstheme="minorHAnsi"/>
          <w:sz w:val="22"/>
        </w:rPr>
      </w:pPr>
    </w:p>
    <w:p w14:paraId="188FE00A" w14:textId="2D15F963" w:rsidR="00617FA7" w:rsidRPr="00297F89" w:rsidRDefault="00617FA7">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8" w:name="_Hlk162462587"/>
      <w:r w:rsidR="00733299">
        <w:rPr>
          <w:rFonts w:asciiTheme="minorHAnsi" w:hAnsiTheme="minorHAnsi" w:cstheme="minorHAnsi"/>
        </w:rPr>
        <w:t>imamo zaposleno</w:t>
      </w:r>
      <w:r w:rsidR="006A787B">
        <w:rPr>
          <w:rFonts w:asciiTheme="minorHAnsi" w:hAnsiTheme="minorHAnsi" w:cstheme="minorHAnsi"/>
        </w:rPr>
        <w:t xml:space="preserve"> ali v pogodbenem razmerju</w:t>
      </w:r>
      <w:r w:rsidR="00733299">
        <w:rPr>
          <w:rFonts w:asciiTheme="minorHAnsi" w:hAnsiTheme="minorHAnsi" w:cstheme="minorHAnsi"/>
        </w:rPr>
        <w:t xml:space="preserve"> osebo</w:t>
      </w:r>
      <w:bookmarkEnd w:id="8"/>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w:t>
      </w:r>
      <w:r w:rsidR="006A787B">
        <w:rPr>
          <w:rFonts w:asciiTheme="minorHAnsi" w:hAnsiTheme="minorHAnsi" w:cstheme="minorHAnsi"/>
        </w:rPr>
        <w:t xml:space="preserve">in </w:t>
      </w:r>
      <w:r w:rsidR="000156ED" w:rsidRPr="000156ED">
        <w:rPr>
          <w:rFonts w:asciiTheme="minorHAnsi" w:hAnsiTheme="minorHAnsi" w:cstheme="minorHAnsi"/>
        </w:rPr>
        <w:t>najmanj tri leta delovnih izkušenj z opravljanjem nalog vodenja oziroma nadzora čiščenja</w:t>
      </w:r>
      <w:r w:rsidR="006A787B">
        <w:rPr>
          <w:rFonts w:asciiTheme="minorHAnsi" w:hAnsiTheme="minorHAnsi" w:cstheme="minorHAnsi"/>
        </w:rPr>
        <w:t>,</w:t>
      </w:r>
      <w:r w:rsidR="006A787B" w:rsidRPr="006A787B">
        <w:rPr>
          <w:rFonts w:asciiTheme="minorHAnsi" w:hAnsiTheme="minorHAnsi" w:cstheme="minorHAnsi"/>
        </w:rPr>
        <w:t xml:space="preserve"> </w:t>
      </w:r>
      <w:r w:rsidR="00733299" w:rsidRPr="00733299">
        <w:rPr>
          <w:rFonts w:asciiTheme="minorHAnsi" w:hAnsiTheme="minorHAnsi" w:cstheme="minorHAnsi"/>
        </w:rPr>
        <w:t>ki bo zagotavljala izvajanje redne kontrole storitev čiščenja ter naročniku mesečno dostavljala poročila o izvedenih storitvah ter komunicirala z naročnikom.</w:t>
      </w:r>
    </w:p>
    <w:p w14:paraId="28D83E32" w14:textId="28D6ADC6"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07C5ADF5" w:rsidR="00733299" w:rsidRPr="00D6438B" w:rsidRDefault="00733299" w:rsidP="004A2C0A">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vAlign w:val="center"/>
          </w:tcPr>
          <w:p w14:paraId="50E9A3E4" w14:textId="77777777" w:rsidR="00733299" w:rsidRPr="00D6438B" w:rsidRDefault="00733299" w:rsidP="00BD16C8">
            <w:pPr>
              <w:rPr>
                <w:rFonts w:ascii="Verdana" w:hAnsi="Verdana"/>
                <w:sz w:val="18"/>
                <w:szCs w:val="18"/>
              </w:rPr>
            </w:pPr>
          </w:p>
        </w:tc>
        <w:tc>
          <w:tcPr>
            <w:tcW w:w="1843" w:type="dxa"/>
            <w:vAlign w:val="center"/>
          </w:tcPr>
          <w:p w14:paraId="2E41530C" w14:textId="77777777" w:rsidR="00733299" w:rsidRPr="00D6438B" w:rsidRDefault="00733299" w:rsidP="00BD16C8">
            <w:pPr>
              <w:rPr>
                <w:rFonts w:ascii="Verdana" w:hAnsi="Verdana"/>
                <w:sz w:val="18"/>
                <w:szCs w:val="18"/>
              </w:rPr>
            </w:pPr>
          </w:p>
        </w:tc>
        <w:tc>
          <w:tcPr>
            <w:tcW w:w="2976" w:type="dxa"/>
          </w:tcPr>
          <w:p w14:paraId="20C0C325" w14:textId="77777777" w:rsidR="00733299" w:rsidRPr="00D6438B" w:rsidRDefault="00733299" w:rsidP="00BD16C8">
            <w:pPr>
              <w:rPr>
                <w:rFonts w:ascii="Verdana" w:hAnsi="Verdana"/>
                <w:sz w:val="18"/>
                <w:szCs w:val="18"/>
              </w:rPr>
            </w:pPr>
          </w:p>
        </w:tc>
        <w:tc>
          <w:tcPr>
            <w:tcW w:w="993" w:type="dxa"/>
          </w:tcPr>
          <w:p w14:paraId="117FB307" w14:textId="77777777" w:rsidR="00733299" w:rsidRPr="00D6438B" w:rsidRDefault="00733299" w:rsidP="00BD16C8">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vAlign w:val="center"/>
          </w:tcPr>
          <w:p w14:paraId="3DEB9F69" w14:textId="77777777" w:rsidR="00733299" w:rsidRPr="00D6438B" w:rsidRDefault="00733299" w:rsidP="00BD16C8">
            <w:pPr>
              <w:rPr>
                <w:rFonts w:ascii="Verdana" w:hAnsi="Verdana"/>
                <w:sz w:val="18"/>
                <w:szCs w:val="18"/>
              </w:rPr>
            </w:pPr>
          </w:p>
        </w:tc>
        <w:tc>
          <w:tcPr>
            <w:tcW w:w="1843" w:type="dxa"/>
            <w:vAlign w:val="center"/>
          </w:tcPr>
          <w:p w14:paraId="134F5C22" w14:textId="77777777" w:rsidR="00733299" w:rsidRPr="00D6438B" w:rsidRDefault="00733299" w:rsidP="00BD16C8">
            <w:pPr>
              <w:rPr>
                <w:rFonts w:ascii="Verdana" w:hAnsi="Verdana"/>
                <w:sz w:val="18"/>
                <w:szCs w:val="18"/>
              </w:rPr>
            </w:pPr>
          </w:p>
        </w:tc>
        <w:tc>
          <w:tcPr>
            <w:tcW w:w="2976" w:type="dxa"/>
          </w:tcPr>
          <w:p w14:paraId="2A322B99" w14:textId="77777777" w:rsidR="00733299" w:rsidRPr="00D6438B" w:rsidRDefault="00733299" w:rsidP="00BD16C8">
            <w:pPr>
              <w:rPr>
                <w:rFonts w:ascii="Verdana" w:hAnsi="Verdana"/>
                <w:sz w:val="18"/>
                <w:szCs w:val="18"/>
              </w:rPr>
            </w:pPr>
          </w:p>
        </w:tc>
        <w:tc>
          <w:tcPr>
            <w:tcW w:w="993" w:type="dxa"/>
          </w:tcPr>
          <w:p w14:paraId="7B64D623" w14:textId="77777777" w:rsidR="00733299" w:rsidRPr="00D6438B" w:rsidRDefault="00733299" w:rsidP="00BD16C8">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5C26745E"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in v prilogi </w:t>
      </w:r>
      <w:r w:rsidR="000156ED" w:rsidRPr="000156ED">
        <w:rPr>
          <w:rFonts w:asciiTheme="minorHAnsi" w:hAnsiTheme="minorHAnsi" w:cstheme="minorHAnsi"/>
          <w:sz w:val="20"/>
          <w:szCs w:val="32"/>
        </w:rPr>
        <w:t>priloži ustrezna dokazila o zaposlitvi oziroma o veljavnem pogodbenem razmerju z nominirano osebo</w:t>
      </w:r>
      <w:r>
        <w:rPr>
          <w:rFonts w:asciiTheme="minorHAnsi" w:hAnsiTheme="minorHAnsi" w:cstheme="minorHAnsi"/>
          <w:sz w:val="20"/>
          <w:szCs w:val="32"/>
        </w:rPr>
        <w:t>.</w:t>
      </w:r>
    </w:p>
    <w:p w14:paraId="01EDB3FC" w14:textId="77777777" w:rsidR="005F0F9B" w:rsidRDefault="005F0F9B"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50765E03"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BD2ABE6" w14:textId="77777777" w:rsidR="005F0F9B" w:rsidRDefault="005F0F9B" w:rsidP="009F7C1C">
      <w:pPr>
        <w:rPr>
          <w:rFonts w:ascii="Calibri" w:hAnsi="Calibri" w:cs="Calibri"/>
          <w:sz w:val="20"/>
          <w:szCs w:val="22"/>
        </w:rPr>
      </w:pPr>
    </w:p>
    <w:p w14:paraId="0D1F00E7" w14:textId="77777777" w:rsidR="000156ED" w:rsidRDefault="000156ED" w:rsidP="009F7C1C">
      <w:pPr>
        <w:rPr>
          <w:rFonts w:ascii="Calibri" w:hAnsi="Calibri" w:cs="Calibri"/>
          <w:sz w:val="20"/>
          <w:szCs w:val="22"/>
        </w:rPr>
      </w:pPr>
    </w:p>
    <w:p w14:paraId="3397CB1F" w14:textId="77777777" w:rsidR="000156ED" w:rsidRDefault="000156ED" w:rsidP="009F7C1C">
      <w:pPr>
        <w:rPr>
          <w:rFonts w:ascii="Calibri" w:hAnsi="Calibri" w:cs="Calibri"/>
          <w:sz w:val="20"/>
          <w:szCs w:val="22"/>
        </w:rPr>
      </w:pPr>
    </w:p>
    <w:p w14:paraId="3C754F8A" w14:textId="00645B9E" w:rsidR="005F0F9B" w:rsidRDefault="00000000" w:rsidP="00536448">
      <w:pPr>
        <w:jc w:val="both"/>
        <w:rPr>
          <w:rFonts w:asciiTheme="minorHAnsi" w:hAnsiTheme="minorHAnsi" w:cstheme="minorHAnsi"/>
          <w:b/>
          <w:bCs/>
          <w:sz w:val="18"/>
          <w:szCs w:val="20"/>
        </w:rPr>
      </w:pPr>
      <w:r>
        <w:rPr>
          <w:rFonts w:asciiTheme="minorHAnsi" w:hAnsiTheme="minorHAnsi" w:cstheme="minorHAnsi"/>
          <w:b/>
          <w:bCs/>
          <w:sz w:val="18"/>
          <w:szCs w:val="20"/>
        </w:rPr>
        <w:pict w14:anchorId="26CF7911">
          <v:rect id="_x0000_i1029" style="width:0;height:1.5pt" o:hralign="center" o:hrstd="t" o:hr="t" fillcolor="#a0a0a0" stroked="f"/>
        </w:pict>
      </w:r>
    </w:p>
    <w:p w14:paraId="43F91DD2" w14:textId="3144EE43"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7D06EB51" w14:textId="50B71862"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w:t>
      </w:r>
      <w:r w:rsidR="00B7776F" w:rsidRPr="00B7776F">
        <w:rPr>
          <w:rFonts w:ascii="Calibri" w:hAnsi="Calibri" w:cs="Calibri"/>
          <w:b/>
          <w:bCs/>
          <w:sz w:val="22"/>
          <w:szCs w:val="22"/>
        </w:rPr>
        <w:t>VODJA ČIŠČENJA IN KONTROLE KAKOVOSTI</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199022A2"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 xml:space="preserve">in  </w:t>
      </w:r>
      <w:r w:rsidR="00AC5A77" w:rsidRPr="00AC5A77">
        <w:rPr>
          <w:rFonts w:asciiTheme="minorHAnsi" w:hAnsiTheme="minorHAnsi" w:cstheme="minorHAnsi"/>
          <w:sz w:val="22"/>
          <w:szCs w:val="22"/>
        </w:rPr>
        <w:t>sem pri ponudniku zaposlen oziroma sem z njim v veljavnem pogodbenem razmerju</w:t>
      </w:r>
      <w:r w:rsidRPr="00F832B9">
        <w:rPr>
          <w:rFonts w:asciiTheme="minorHAnsi" w:hAnsiTheme="minorHAnsi" w:cstheme="minorHAnsi"/>
          <w:sz w:val="22"/>
          <w:szCs w:val="22"/>
        </w:rPr>
        <w:t>.</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303651EB" w:rsidR="009F7C1C" w:rsidRPr="00B7776F" w:rsidRDefault="009F7C1C" w:rsidP="009F7C1C">
      <w:pPr>
        <w:jc w:val="both"/>
        <w:rPr>
          <w:rFonts w:asciiTheme="minorHAnsi" w:hAnsiTheme="minorHAnsi" w:cstheme="minorHAnsi"/>
          <w:b/>
          <w:bCs/>
          <w:sz w:val="22"/>
          <w:szCs w:val="22"/>
        </w:rPr>
      </w:pPr>
      <w:r w:rsidRPr="00B7776F">
        <w:rPr>
          <w:rFonts w:asciiTheme="minorHAnsi" w:hAnsiTheme="minorHAnsi" w:cstheme="minorHAnsi"/>
          <w:b/>
          <w:bCs/>
          <w:sz w:val="22"/>
          <w:szCs w:val="22"/>
        </w:rPr>
        <w:t xml:space="preserve">S to izjavo pooblaščam </w:t>
      </w:r>
      <w:r w:rsidR="005F0F9B" w:rsidRPr="00B7776F">
        <w:rPr>
          <w:rFonts w:asciiTheme="minorHAnsi" w:hAnsiTheme="minorHAnsi" w:cstheme="minorHAnsi"/>
          <w:b/>
          <w:bCs/>
          <w:sz w:val="22"/>
          <w:szCs w:val="22"/>
        </w:rPr>
        <w:t>VRTEC SEŽANA, Ulica Jožeta Pahorja 1, 6210 Sežana</w:t>
      </w:r>
      <w:r w:rsidRPr="00B7776F">
        <w:rPr>
          <w:rFonts w:asciiTheme="minorHAnsi" w:hAnsiTheme="minorHAnsi" w:cstheme="minorHAnsi"/>
          <w:b/>
          <w:bCs/>
          <w:sz w:val="22"/>
          <w:szCs w:val="22"/>
        </w:rPr>
        <w:t>, da za potrebe 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9" w:name="_Hlk507430407"/>
      <w:r>
        <w:rPr>
          <w:rFonts w:asciiTheme="minorHAnsi" w:hAnsiTheme="minorHAnsi" w:cstheme="minorHAnsi"/>
          <w:sz w:val="22"/>
          <w:szCs w:val="22"/>
        </w:rPr>
        <w:t>_________________________________</w:t>
      </w:r>
      <w:bookmarkEnd w:id="9"/>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2EF16017" w:rsidR="009F7C1C" w:rsidRPr="00F832B9" w:rsidRDefault="009F7C1C" w:rsidP="005F0F9B">
      <w:pPr>
        <w:jc w:val="center"/>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»Izvajanje storitev okolju prijaznega čiščenja«.</w:t>
      </w:r>
    </w:p>
    <w:p w14:paraId="5ECD3750" w14:textId="77777777" w:rsidR="009F7C1C" w:rsidRDefault="009F7C1C" w:rsidP="009F7C1C">
      <w:pPr>
        <w:jc w:val="both"/>
        <w:rPr>
          <w:rFonts w:asciiTheme="minorHAnsi" w:hAnsiTheme="minorHAnsi" w:cstheme="minorHAnsi"/>
          <w:sz w:val="18"/>
          <w:szCs w:val="22"/>
        </w:rPr>
      </w:pPr>
    </w:p>
    <w:p w14:paraId="09563B3B" w14:textId="77777777" w:rsidR="005F0F9B" w:rsidRDefault="005F0F9B" w:rsidP="009F7C1C">
      <w:pPr>
        <w:jc w:val="both"/>
        <w:rPr>
          <w:rFonts w:asciiTheme="minorHAnsi" w:hAnsiTheme="minorHAnsi" w:cstheme="minorHAnsi"/>
          <w:b/>
          <w:bCs/>
          <w:sz w:val="22"/>
          <w:szCs w:val="28"/>
        </w:rPr>
      </w:pPr>
    </w:p>
    <w:p w14:paraId="01CFD07B" w14:textId="7D002346"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26D2E237" w14:textId="77777777" w:rsidR="005F0F9B" w:rsidRDefault="005F0F9B" w:rsidP="009F7C1C">
      <w:pPr>
        <w:jc w:val="right"/>
        <w:outlineLvl w:val="0"/>
        <w:rPr>
          <w:rFonts w:ascii="Calibri" w:eastAsia="Batang" w:hAnsi="Calibri" w:cs="Calibri"/>
          <w:b/>
          <w:sz w:val="22"/>
          <w:szCs w:val="22"/>
        </w:rPr>
      </w:pPr>
    </w:p>
    <w:p w14:paraId="595A68C0" w14:textId="77777777" w:rsidR="005F0F9B" w:rsidRDefault="005F0F9B" w:rsidP="009F7C1C">
      <w:pPr>
        <w:jc w:val="right"/>
        <w:outlineLvl w:val="0"/>
        <w:rPr>
          <w:rFonts w:ascii="Calibri" w:eastAsia="Batang" w:hAnsi="Calibri" w:cs="Calibri"/>
          <w:b/>
          <w:sz w:val="22"/>
          <w:szCs w:val="22"/>
        </w:rPr>
      </w:pPr>
    </w:p>
    <w:p w14:paraId="279CBDA4" w14:textId="77777777" w:rsidR="005F0F9B" w:rsidRDefault="005F0F9B" w:rsidP="009F7C1C">
      <w:pPr>
        <w:jc w:val="right"/>
        <w:outlineLvl w:val="0"/>
        <w:rPr>
          <w:rFonts w:ascii="Calibri" w:eastAsia="Batang" w:hAnsi="Calibri" w:cs="Calibri"/>
          <w:b/>
          <w:sz w:val="22"/>
          <w:szCs w:val="22"/>
        </w:rPr>
      </w:pPr>
    </w:p>
    <w:p w14:paraId="5901699D" w14:textId="77777777" w:rsidR="005F0F9B" w:rsidRDefault="005F0F9B" w:rsidP="009F7C1C">
      <w:pPr>
        <w:jc w:val="right"/>
        <w:outlineLvl w:val="0"/>
        <w:rPr>
          <w:rFonts w:ascii="Calibri" w:eastAsia="Batang" w:hAnsi="Calibri" w:cs="Calibri"/>
          <w:b/>
          <w:sz w:val="22"/>
          <w:szCs w:val="22"/>
        </w:rPr>
      </w:pPr>
    </w:p>
    <w:p w14:paraId="1EFB3971" w14:textId="2170C40A" w:rsidR="005F0F9B" w:rsidRDefault="00000000" w:rsidP="00536448">
      <w:pPr>
        <w:jc w:val="both"/>
        <w:rPr>
          <w:rFonts w:ascii="Calibri" w:hAnsi="Calibri" w:cs="Calibri"/>
          <w:b/>
          <w:bCs/>
          <w:sz w:val="10"/>
          <w:szCs w:val="22"/>
        </w:rPr>
      </w:pPr>
      <w:r>
        <w:rPr>
          <w:rFonts w:asciiTheme="minorHAnsi" w:hAnsiTheme="minorHAnsi" w:cstheme="minorHAnsi"/>
          <w:b/>
          <w:bCs/>
          <w:sz w:val="18"/>
          <w:szCs w:val="20"/>
        </w:rPr>
        <w:pict w14:anchorId="471F93AA">
          <v:rect id="_x0000_i1030" style="width:0;height:1.5pt" o:hralign="center" o:hrstd="t" o:hr="t" fillcolor="#a0a0a0" stroked="f"/>
        </w:pict>
      </w:r>
    </w:p>
    <w:p w14:paraId="69253F4A" w14:textId="43B8AE15"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08383336"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 xml:space="preserve">Izjava pod kazensko in materialno </w:t>
      </w:r>
      <w:r w:rsidRPr="003717CE">
        <w:rPr>
          <w:rFonts w:asciiTheme="minorHAnsi" w:eastAsia="Calibri" w:hAnsiTheme="minorHAnsi" w:cstheme="minorHAnsi"/>
          <w:b/>
          <w:bCs/>
          <w:sz w:val="22"/>
          <w:szCs w:val="22"/>
          <w:lang w:eastAsia="en-US"/>
        </w:rPr>
        <w:t>odgovornostjo ter seznam najvažnejših opravljenih storitev s področja predmeta javnega naročila.</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pPr>
        <w:pStyle w:val="Odstavekseznama"/>
        <w:numPr>
          <w:ilvl w:val="0"/>
          <w:numId w:val="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261442"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ZAP. ŠT.</w:t>
            </w:r>
          </w:p>
        </w:tc>
        <w:tc>
          <w:tcPr>
            <w:tcW w:w="3116" w:type="dxa"/>
            <w:shd w:val="clear" w:color="auto" w:fill="E2EFD9" w:themeFill="accent6" w:themeFillTint="33"/>
            <w:vAlign w:val="center"/>
          </w:tcPr>
          <w:p w14:paraId="276A15A5" w14:textId="7777777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UPORABNIK</w:t>
            </w:r>
          </w:p>
        </w:tc>
        <w:tc>
          <w:tcPr>
            <w:tcW w:w="1701" w:type="dxa"/>
            <w:shd w:val="clear" w:color="auto" w:fill="E2EFD9" w:themeFill="accent6" w:themeFillTint="33"/>
            <w:vAlign w:val="center"/>
          </w:tcPr>
          <w:p w14:paraId="2BCD257F" w14:textId="7777777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ČAS</w:t>
            </w:r>
          </w:p>
          <w:p w14:paraId="782448B5" w14:textId="7777777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REALIZACIJE</w:t>
            </w:r>
          </w:p>
        </w:tc>
        <w:tc>
          <w:tcPr>
            <w:tcW w:w="1699" w:type="dxa"/>
            <w:shd w:val="clear" w:color="auto" w:fill="E2EFD9" w:themeFill="accent6" w:themeFillTint="33"/>
            <w:vAlign w:val="center"/>
          </w:tcPr>
          <w:p w14:paraId="0AE77A15" w14:textId="1406060C"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m² DNEVNE ČISTILNE POVRŠINE</w:t>
            </w:r>
          </w:p>
        </w:tc>
        <w:tc>
          <w:tcPr>
            <w:tcW w:w="1701" w:type="dxa"/>
            <w:shd w:val="clear" w:color="auto" w:fill="E2EFD9" w:themeFill="accent6" w:themeFillTint="33"/>
            <w:vAlign w:val="center"/>
          </w:tcPr>
          <w:p w14:paraId="23064436" w14:textId="0D943CA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vAlign w:val="center"/>
          </w:tcPr>
          <w:p w14:paraId="01D1CB24" w14:textId="77777777" w:rsidR="00321E94" w:rsidRPr="00171455" w:rsidRDefault="00321E94" w:rsidP="00C20A84">
            <w:pPr>
              <w:rPr>
                <w:rFonts w:ascii="Verdana" w:hAnsi="Verdana"/>
                <w:sz w:val="20"/>
                <w:szCs w:val="20"/>
              </w:rPr>
            </w:pPr>
          </w:p>
        </w:tc>
        <w:tc>
          <w:tcPr>
            <w:tcW w:w="1701" w:type="dxa"/>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vAlign w:val="center"/>
          </w:tcPr>
          <w:p w14:paraId="383D84F9" w14:textId="77777777" w:rsidR="00321E94" w:rsidRPr="00171455" w:rsidRDefault="00321E94" w:rsidP="00C20A84">
            <w:pPr>
              <w:rPr>
                <w:rFonts w:ascii="Verdana" w:hAnsi="Verdana"/>
                <w:sz w:val="20"/>
                <w:szCs w:val="20"/>
              </w:rPr>
            </w:pPr>
          </w:p>
        </w:tc>
        <w:tc>
          <w:tcPr>
            <w:tcW w:w="1701" w:type="dxa"/>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vAlign w:val="center"/>
          </w:tcPr>
          <w:p w14:paraId="54DE10B8" w14:textId="77777777" w:rsidR="00321E94" w:rsidRPr="00171455" w:rsidRDefault="00321E94" w:rsidP="00C20A84">
            <w:pPr>
              <w:rPr>
                <w:rFonts w:ascii="Verdana" w:hAnsi="Verdana"/>
                <w:sz w:val="20"/>
                <w:szCs w:val="20"/>
              </w:rPr>
            </w:pPr>
          </w:p>
        </w:tc>
        <w:tc>
          <w:tcPr>
            <w:tcW w:w="1701" w:type="dxa"/>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vAlign w:val="center"/>
          </w:tcPr>
          <w:p w14:paraId="78EA67FA" w14:textId="77777777" w:rsidR="00321E94" w:rsidRPr="00171455" w:rsidRDefault="00321E94" w:rsidP="00C20A84">
            <w:pPr>
              <w:rPr>
                <w:rFonts w:ascii="Verdana" w:hAnsi="Verdana"/>
                <w:sz w:val="20"/>
                <w:szCs w:val="20"/>
              </w:rPr>
            </w:pPr>
          </w:p>
        </w:tc>
        <w:tc>
          <w:tcPr>
            <w:tcW w:w="1701" w:type="dxa"/>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vAlign w:val="center"/>
          </w:tcPr>
          <w:p w14:paraId="351E2E95" w14:textId="77777777" w:rsidR="00321E94" w:rsidRPr="00171455" w:rsidRDefault="00321E94" w:rsidP="00C20A84">
            <w:pPr>
              <w:rPr>
                <w:rFonts w:ascii="Verdana" w:hAnsi="Verdana"/>
                <w:sz w:val="20"/>
                <w:szCs w:val="20"/>
              </w:rPr>
            </w:pPr>
          </w:p>
        </w:tc>
        <w:tc>
          <w:tcPr>
            <w:tcW w:w="1701" w:type="dxa"/>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vAlign w:val="center"/>
          </w:tcPr>
          <w:p w14:paraId="6971545B" w14:textId="77777777" w:rsidR="00321E94" w:rsidRPr="00171455" w:rsidRDefault="00321E94" w:rsidP="00C20A84">
            <w:pPr>
              <w:rPr>
                <w:rFonts w:ascii="Verdana" w:hAnsi="Verdana"/>
                <w:sz w:val="20"/>
                <w:szCs w:val="20"/>
              </w:rPr>
            </w:pPr>
          </w:p>
        </w:tc>
        <w:tc>
          <w:tcPr>
            <w:tcW w:w="1701" w:type="dxa"/>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vAlign w:val="center"/>
          </w:tcPr>
          <w:p w14:paraId="488A784D" w14:textId="77777777" w:rsidR="00321E94" w:rsidRPr="00171455" w:rsidRDefault="00321E94" w:rsidP="00C20A84">
            <w:pPr>
              <w:rPr>
                <w:rFonts w:ascii="Verdana" w:hAnsi="Verdana"/>
                <w:sz w:val="20"/>
                <w:szCs w:val="20"/>
              </w:rPr>
            </w:pPr>
          </w:p>
        </w:tc>
        <w:tc>
          <w:tcPr>
            <w:tcW w:w="1701" w:type="dxa"/>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vAlign w:val="center"/>
          </w:tcPr>
          <w:p w14:paraId="685BB68E" w14:textId="77777777" w:rsidR="00321E94" w:rsidRPr="00171455" w:rsidRDefault="00321E94" w:rsidP="00C20A84">
            <w:pPr>
              <w:rPr>
                <w:rFonts w:ascii="Verdana" w:hAnsi="Verdana"/>
                <w:sz w:val="20"/>
                <w:szCs w:val="20"/>
              </w:rPr>
            </w:pPr>
          </w:p>
        </w:tc>
        <w:tc>
          <w:tcPr>
            <w:tcW w:w="1701" w:type="dxa"/>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vAlign w:val="center"/>
          </w:tcPr>
          <w:p w14:paraId="55D7FEA4" w14:textId="77777777" w:rsidR="00321E94" w:rsidRPr="00171455" w:rsidRDefault="00321E94" w:rsidP="00C20A84">
            <w:pPr>
              <w:rPr>
                <w:rFonts w:ascii="Verdana" w:hAnsi="Verdana"/>
                <w:sz w:val="20"/>
                <w:szCs w:val="20"/>
              </w:rPr>
            </w:pPr>
          </w:p>
        </w:tc>
        <w:tc>
          <w:tcPr>
            <w:tcW w:w="1701" w:type="dxa"/>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vAlign w:val="center"/>
          </w:tcPr>
          <w:p w14:paraId="33DCC59B" w14:textId="77777777" w:rsidR="00321E94" w:rsidRPr="00171455" w:rsidRDefault="00321E94" w:rsidP="00C20A84">
            <w:pPr>
              <w:rPr>
                <w:rFonts w:ascii="Verdana" w:hAnsi="Verdana"/>
                <w:sz w:val="20"/>
                <w:szCs w:val="20"/>
              </w:rPr>
            </w:pPr>
          </w:p>
        </w:tc>
        <w:tc>
          <w:tcPr>
            <w:tcW w:w="1701" w:type="dxa"/>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vAlign w:val="center"/>
          </w:tcPr>
          <w:p w14:paraId="49F89603" w14:textId="77777777" w:rsidR="00321E94" w:rsidRPr="00171455" w:rsidRDefault="00321E94" w:rsidP="00C20A84">
            <w:pPr>
              <w:rPr>
                <w:rFonts w:ascii="Verdana" w:hAnsi="Verdana"/>
                <w:sz w:val="20"/>
                <w:szCs w:val="20"/>
              </w:rPr>
            </w:pPr>
          </w:p>
        </w:tc>
        <w:tc>
          <w:tcPr>
            <w:tcW w:w="1701" w:type="dxa"/>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07E42823" w:rsidR="00CE482F" w:rsidRPr="00306927" w:rsidRDefault="00321E94" w:rsidP="009F7C1C">
      <w:pPr>
        <w:jc w:val="both"/>
        <w:rPr>
          <w:rFonts w:asciiTheme="minorHAnsi" w:eastAsia="Calibri" w:hAnsiTheme="minorHAnsi" w:cstheme="minorHAnsi"/>
          <w:b/>
          <w:bCs/>
          <w:sz w:val="14"/>
          <w:szCs w:val="22"/>
          <w:lang w:eastAsia="en-US"/>
        </w:rPr>
      </w:pPr>
      <w:r w:rsidRPr="00321E94">
        <w:rPr>
          <w:rFonts w:asciiTheme="minorHAnsi" w:eastAsia="Calibri" w:hAnsiTheme="minorHAnsi" w:cstheme="minorHAnsi"/>
          <w:sz w:val="20"/>
          <w:szCs w:val="22"/>
          <w:lang w:eastAsia="en-US"/>
        </w:rPr>
        <w:t xml:space="preserve">Ponudnik mora izkazati, da je </w:t>
      </w:r>
      <w:r w:rsidR="000156ED" w:rsidRPr="000156ED">
        <w:rPr>
          <w:rFonts w:asciiTheme="minorHAnsi" w:eastAsia="Calibri" w:hAnsiTheme="minorHAnsi" w:cstheme="minorHAnsi"/>
          <w:sz w:val="20"/>
          <w:szCs w:val="22"/>
          <w:lang w:eastAsia="en-US"/>
        </w:rPr>
        <w:t>v obdobju zadnjih treh let pred rokom za oddajo ponudb</w:t>
      </w:r>
      <w:r w:rsidR="000156ED" w:rsidRPr="000156ED">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 xml:space="preserve">uspešno izvajal in zaključil vsaj tri (3) storitve čiščenja v javnih ustanovah z registrirano dejavnostjo SKD s področja vzgojno-varstvene, šolske ali zdravstvene dejavnosti, (vrtci, šole, zdravstvene ustanove), </w:t>
      </w:r>
      <w:r w:rsidRPr="00306927">
        <w:rPr>
          <w:rFonts w:asciiTheme="minorHAnsi" w:eastAsia="Calibri" w:hAnsiTheme="minorHAnsi" w:cstheme="minorHAnsi"/>
          <w:b/>
          <w:bCs/>
          <w:sz w:val="20"/>
          <w:szCs w:val="22"/>
          <w:lang w:eastAsia="en-US"/>
        </w:rPr>
        <w:t xml:space="preserve">od katerih morata biti vsaj dve (2) referenci s področja vrtca, v obsegu min. </w:t>
      </w:r>
      <w:r w:rsidR="009C441F" w:rsidRPr="00306927">
        <w:rPr>
          <w:rFonts w:asciiTheme="minorHAnsi" w:eastAsia="Calibri" w:hAnsiTheme="minorHAnsi" w:cstheme="minorHAnsi"/>
          <w:b/>
          <w:bCs/>
          <w:sz w:val="20"/>
          <w:szCs w:val="22"/>
          <w:lang w:eastAsia="en-US"/>
        </w:rPr>
        <w:t>1.500</w:t>
      </w:r>
      <w:r w:rsidRPr="00306927">
        <w:rPr>
          <w:rFonts w:asciiTheme="minorHAnsi" w:eastAsia="Calibri" w:hAnsiTheme="minorHAnsi" w:cstheme="minorHAnsi"/>
          <w:b/>
          <w:bCs/>
          <w:sz w:val="20"/>
          <w:szCs w:val="22"/>
          <w:lang w:eastAsia="en-US"/>
        </w:rPr>
        <w:t xml:space="preserve"> m² dnevne čistilne površine pri vsaki ustanovi</w:t>
      </w:r>
      <w:r w:rsidRPr="00321E94">
        <w:rPr>
          <w:rFonts w:asciiTheme="minorHAnsi" w:eastAsia="Calibri" w:hAnsiTheme="minorHAnsi" w:cstheme="minorHAnsi"/>
          <w:sz w:val="20"/>
          <w:szCs w:val="22"/>
          <w:lang w:eastAsia="en-US"/>
        </w:rPr>
        <w:t>.</w:t>
      </w:r>
      <w:r>
        <w:rPr>
          <w:rFonts w:asciiTheme="minorHAnsi" w:eastAsia="Calibri" w:hAnsiTheme="minorHAnsi" w:cstheme="minorHAnsi"/>
          <w:sz w:val="20"/>
          <w:szCs w:val="22"/>
          <w:lang w:eastAsia="en-US"/>
        </w:rPr>
        <w:t xml:space="preserve"> </w:t>
      </w:r>
      <w:r w:rsidRPr="00306927">
        <w:rPr>
          <w:rFonts w:asciiTheme="minorHAnsi" w:eastAsia="Calibri" w:hAnsiTheme="minorHAnsi" w:cstheme="minorHAnsi"/>
          <w:b/>
          <w:bCs/>
          <w:sz w:val="20"/>
          <w:szCs w:val="22"/>
          <w:lang w:eastAsia="en-US"/>
        </w:rPr>
        <w:t>V kolikor se pogodba še izvaja, mora biti realizirana vsaj polnih 12 mesecev.</w:t>
      </w:r>
      <w:r w:rsidR="00306927" w:rsidRPr="00306927">
        <w:t xml:space="preserve"> </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Default="009F7C1C" w:rsidP="009F7C1C">
      <w:pPr>
        <w:jc w:val="both"/>
        <w:rPr>
          <w:rFonts w:asciiTheme="minorHAnsi" w:hAnsiTheme="minorHAnsi" w:cstheme="minorHAnsi"/>
          <w:sz w:val="22"/>
          <w:szCs w:val="22"/>
        </w:rPr>
      </w:pPr>
    </w:p>
    <w:p w14:paraId="33F10ACD" w14:textId="77777777" w:rsidR="00261442" w:rsidRPr="00F832B9" w:rsidRDefault="00261442"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5ACA13F8" w14:textId="77777777" w:rsidR="00306927" w:rsidRDefault="00306927" w:rsidP="00536448">
      <w:pPr>
        <w:jc w:val="both"/>
        <w:rPr>
          <w:rFonts w:ascii="Calibri" w:hAnsi="Calibri" w:cs="Calibri"/>
          <w:b/>
          <w:bCs/>
          <w:sz w:val="10"/>
          <w:szCs w:val="22"/>
        </w:rPr>
      </w:pPr>
    </w:p>
    <w:p w14:paraId="100D3286" w14:textId="77777777" w:rsidR="00306927" w:rsidRDefault="00306927" w:rsidP="00536448">
      <w:pPr>
        <w:jc w:val="both"/>
        <w:rPr>
          <w:rFonts w:ascii="Calibri" w:hAnsi="Calibri" w:cs="Calibri"/>
          <w:b/>
          <w:bCs/>
          <w:sz w:val="10"/>
          <w:szCs w:val="22"/>
        </w:rPr>
      </w:pPr>
    </w:p>
    <w:p w14:paraId="7A451673" w14:textId="77777777" w:rsidR="00306927" w:rsidRDefault="00306927" w:rsidP="00536448">
      <w:pPr>
        <w:jc w:val="both"/>
        <w:rPr>
          <w:rFonts w:ascii="Calibri" w:hAnsi="Calibri" w:cs="Calibri"/>
          <w:b/>
          <w:bCs/>
          <w:sz w:val="10"/>
          <w:szCs w:val="22"/>
        </w:rPr>
      </w:pPr>
    </w:p>
    <w:p w14:paraId="5CB14C69" w14:textId="77777777" w:rsidR="00306927" w:rsidRDefault="00306927" w:rsidP="00536448">
      <w:pPr>
        <w:jc w:val="both"/>
        <w:rPr>
          <w:rFonts w:ascii="Calibri" w:hAnsi="Calibri" w:cs="Calibri"/>
          <w:b/>
          <w:bCs/>
          <w:sz w:val="10"/>
          <w:szCs w:val="22"/>
        </w:rPr>
      </w:pPr>
    </w:p>
    <w:p w14:paraId="14EEEC1B" w14:textId="77777777" w:rsidR="00306927" w:rsidRDefault="00306927" w:rsidP="00536448">
      <w:pPr>
        <w:jc w:val="both"/>
        <w:rPr>
          <w:rFonts w:ascii="Calibri" w:hAnsi="Calibri" w:cs="Calibri"/>
          <w:b/>
          <w:bCs/>
          <w:sz w:val="10"/>
          <w:szCs w:val="22"/>
        </w:rPr>
      </w:pPr>
    </w:p>
    <w:p w14:paraId="57E9A832" w14:textId="76B5D94E" w:rsidR="00306927" w:rsidRDefault="00000000" w:rsidP="00536448">
      <w:pPr>
        <w:jc w:val="both"/>
        <w:rPr>
          <w:rFonts w:ascii="Calibri" w:hAnsi="Calibri" w:cs="Calibri"/>
          <w:b/>
          <w:bCs/>
          <w:sz w:val="10"/>
          <w:szCs w:val="22"/>
        </w:rPr>
      </w:pPr>
      <w:r>
        <w:rPr>
          <w:rFonts w:asciiTheme="minorHAnsi" w:hAnsiTheme="minorHAnsi" w:cstheme="minorHAnsi"/>
          <w:b/>
          <w:bCs/>
          <w:sz w:val="18"/>
          <w:szCs w:val="20"/>
        </w:rPr>
        <w:pict w14:anchorId="44CC8FCF">
          <v:rect id="_x0000_i1031" style="width:0;height:1.5pt" o:hralign="center" o:hrstd="t" o:hr="t" fillcolor="#a0a0a0" stroked="f"/>
        </w:pict>
      </w:r>
    </w:p>
    <w:p w14:paraId="59106BA9" w14:textId="2CE4930A"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628BB153"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»Izvajanje storitev okolju prijaznega čiščenja</w:t>
      </w:r>
      <w:r w:rsidR="00261442">
        <w:rPr>
          <w:rFonts w:asciiTheme="minorHAnsi" w:eastAsia="Calibri" w:hAnsiTheme="minorHAnsi" w:cstheme="minorHAnsi"/>
          <w:sz w:val="22"/>
          <w:szCs w:val="22"/>
          <w:lang w:eastAsia="en-US"/>
        </w:rPr>
        <w:t>«</w:t>
      </w:r>
      <w:r w:rsidR="00536448">
        <w:rPr>
          <w:rFonts w:asciiTheme="minorHAnsi" w:eastAsia="Calibri" w:hAnsiTheme="minorHAnsi" w:cstheme="minorHAnsi"/>
          <w:sz w:val="22"/>
          <w:szCs w:val="22"/>
          <w:lang w:eastAsia="en-US"/>
        </w:rPr>
        <w:t xml:space="preserve"> za obdobje </w:t>
      </w:r>
      <w:r w:rsidR="00AC7123">
        <w:rPr>
          <w:rFonts w:asciiTheme="minorHAnsi" w:eastAsia="Calibri" w:hAnsiTheme="minorHAnsi" w:cstheme="minorHAnsi"/>
          <w:sz w:val="22"/>
          <w:szCs w:val="22"/>
          <w:lang w:eastAsia="en-US"/>
        </w:rPr>
        <w:t>2</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61442">
        <w:rPr>
          <w:rFonts w:asciiTheme="minorHAnsi" w:eastAsia="Calibri" w:hAnsiTheme="minorHAnsi" w:cstheme="minorHAnsi"/>
          <w:sz w:val="22"/>
          <w:szCs w:val="22"/>
          <w:lang w:eastAsia="en-US"/>
        </w:rPr>
        <w:t>za naročnika</w:t>
      </w:r>
      <w:r w:rsidR="00232010" w:rsidRPr="00232010">
        <w:t xml:space="preserve"> </w:t>
      </w:r>
      <w:r w:rsidR="005F0F9B" w:rsidRPr="005F0F9B">
        <w:rPr>
          <w:rFonts w:asciiTheme="minorHAnsi" w:eastAsia="Calibri" w:hAnsiTheme="minorHAnsi" w:cstheme="minorHAnsi"/>
          <w:sz w:val="22"/>
          <w:szCs w:val="22"/>
          <w:lang w:eastAsia="en-US"/>
        </w:rPr>
        <w:t>VRTEC SEŽANA, Ulica Jožeta Pahorja 1, 6210 Sežana</w:t>
      </w:r>
      <w:r w:rsidR="005F0F9B">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0DC44527" w:rsidR="009F7C1C" w:rsidRDefault="009F7C1C" w:rsidP="009F7C1C">
      <w:pPr>
        <w:rPr>
          <w:rFonts w:ascii="Calibri" w:hAnsi="Calibri" w:cs="Calibri"/>
          <w:b/>
          <w:bCs/>
          <w:i/>
          <w:iCs/>
          <w:sz w:val="22"/>
        </w:rPr>
      </w:pPr>
      <w:r w:rsidRPr="00261442">
        <w:rPr>
          <w:rFonts w:ascii="Calibri" w:hAnsi="Calibri" w:cs="Calibri"/>
          <w:b/>
          <w:bCs/>
          <w:i/>
          <w:iCs/>
          <w:sz w:val="22"/>
        </w:rPr>
        <w:t xml:space="preserve">*Predložiti minimalno </w:t>
      </w:r>
      <w:r w:rsidR="00133527" w:rsidRPr="00261442">
        <w:rPr>
          <w:rFonts w:ascii="Calibri" w:hAnsi="Calibri" w:cs="Calibri"/>
          <w:b/>
          <w:bCs/>
          <w:i/>
          <w:iCs/>
          <w:sz w:val="22"/>
        </w:rPr>
        <w:t>3</w:t>
      </w:r>
      <w:r w:rsidRPr="00261442">
        <w:rPr>
          <w:rFonts w:ascii="Calibri" w:hAnsi="Calibri" w:cs="Calibri"/>
          <w:b/>
          <w:bCs/>
          <w:i/>
          <w:iCs/>
          <w:sz w:val="22"/>
        </w:rPr>
        <w:t xml:space="preserve"> referenčna potrdila</w:t>
      </w:r>
    </w:p>
    <w:p w14:paraId="3D9DA590" w14:textId="63E54839" w:rsidR="00377012" w:rsidRDefault="00377012" w:rsidP="009F7C1C">
      <w:pPr>
        <w:rPr>
          <w:rFonts w:ascii="Calibri" w:hAnsi="Calibri" w:cs="Calibri"/>
          <w:b/>
          <w:bCs/>
          <w:i/>
          <w:iCs/>
          <w:sz w:val="22"/>
        </w:rPr>
      </w:pPr>
    </w:p>
    <w:p w14:paraId="6E109469" w14:textId="0D1A7AF5" w:rsidR="00377012" w:rsidRDefault="00377012" w:rsidP="009F7C1C">
      <w:pPr>
        <w:rPr>
          <w:rFonts w:ascii="Calibri" w:hAnsi="Calibri" w:cs="Calibri"/>
          <w:b/>
          <w:bCs/>
          <w:i/>
          <w:iCs/>
          <w:sz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445DCD86"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F0F9B" w:rsidRPr="005F0F9B">
        <w:rPr>
          <w:rFonts w:ascii="Calibri" w:hAnsi="Calibri" w:cs="Calibri"/>
          <w:b/>
          <w:bCs/>
          <w:sz w:val="22"/>
          <w:szCs w:val="22"/>
        </w:rPr>
        <w:t>VRTEC SEŽANA, Ulica Jožeta Pahorja 1, 6210 Sežana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0" w:name="_Hlk507483923"/>
      <w:r w:rsidRPr="008C04EE">
        <w:rPr>
          <w:rFonts w:ascii="Calibri" w:hAnsi="Calibri" w:cs="Calibri"/>
          <w:sz w:val="22"/>
          <w:szCs w:val="22"/>
        </w:rPr>
        <w:t>»Izvajanje storitev okolju prijaznega čiščenja«</w:t>
      </w:r>
      <w:bookmarkEnd w:id="10"/>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6CD1E5BB" w:rsidR="009F7C1C" w:rsidRPr="00EB6405" w:rsidRDefault="00306927">
      <w:pPr>
        <w:pStyle w:val="Odstavekseznama"/>
        <w:numPr>
          <w:ilvl w:val="0"/>
          <w:numId w:val="6"/>
        </w:numPr>
        <w:jc w:val="both"/>
        <w:rPr>
          <w:rFonts w:cs="Calibri"/>
          <w:b/>
          <w:bCs/>
        </w:rPr>
      </w:pPr>
      <w:r w:rsidRPr="00306927">
        <w:rPr>
          <w:rFonts w:cs="Calibri"/>
        </w:rPr>
        <w:t xml:space="preserve">bančno garancijo ali kavcijsko zavarovanje za dobro izvedbo pogodbenih obveznosti </w:t>
      </w:r>
      <w:r w:rsidR="009F7C1C" w:rsidRPr="00EB6405">
        <w:rPr>
          <w:rFonts w:cs="Calibri"/>
          <w:b/>
          <w:bCs/>
        </w:rPr>
        <w:t>v</w:t>
      </w:r>
      <w:r w:rsidR="00261442">
        <w:rPr>
          <w:rFonts w:cs="Calibri"/>
          <w:b/>
          <w:bCs/>
        </w:rPr>
        <w:t xml:space="preserve"> </w:t>
      </w:r>
      <w:r w:rsidR="009F7C1C" w:rsidRPr="00EB6405">
        <w:rPr>
          <w:rFonts w:cs="Calibri"/>
          <w:b/>
          <w:bCs/>
        </w:rPr>
        <w:t>višini  10%  od  pogodbene vrednosti</w:t>
      </w:r>
      <w:r w:rsidR="00261442">
        <w:rPr>
          <w:rFonts w:cs="Calibri"/>
          <w:b/>
          <w:bCs/>
        </w:rPr>
        <w:t xml:space="preserve"> z DDV</w:t>
      </w:r>
      <w:r w:rsidR="009F7C1C" w:rsidRPr="00EB6405">
        <w:rPr>
          <w:rFonts w:cs="Calibri"/>
          <w:b/>
          <w:bCs/>
        </w:rPr>
        <w:t>.</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237EA217" w14:textId="77777777" w:rsidR="005F0F9B" w:rsidRDefault="005F0F9B" w:rsidP="009F7C1C">
      <w:pPr>
        <w:rPr>
          <w:rFonts w:ascii="Calibri" w:hAnsi="Calibri" w:cs="Calibri"/>
          <w:sz w:val="22"/>
          <w:szCs w:val="22"/>
        </w:rPr>
      </w:pPr>
    </w:p>
    <w:p w14:paraId="10D15192" w14:textId="77777777" w:rsidR="005F0F9B" w:rsidRDefault="005F0F9B" w:rsidP="009F7C1C">
      <w:pPr>
        <w:rPr>
          <w:rFonts w:ascii="Calibri" w:hAnsi="Calibri" w:cs="Calibri"/>
          <w:sz w:val="22"/>
          <w:szCs w:val="22"/>
        </w:rPr>
      </w:pPr>
    </w:p>
    <w:p w14:paraId="448EB978" w14:textId="77777777" w:rsidR="005F0F9B" w:rsidRDefault="005F0F9B" w:rsidP="009F7C1C">
      <w:pPr>
        <w:rPr>
          <w:rFonts w:ascii="Calibri" w:hAnsi="Calibri" w:cs="Calibri"/>
          <w:sz w:val="22"/>
          <w:szCs w:val="22"/>
        </w:rPr>
      </w:pPr>
    </w:p>
    <w:p w14:paraId="44987EB8" w14:textId="77777777" w:rsidR="005F0F9B" w:rsidRDefault="005F0F9B" w:rsidP="009F7C1C">
      <w:pPr>
        <w:rPr>
          <w:rFonts w:ascii="Calibri" w:hAnsi="Calibri" w:cs="Calibri"/>
          <w:sz w:val="22"/>
          <w:szCs w:val="22"/>
        </w:rPr>
      </w:pPr>
    </w:p>
    <w:p w14:paraId="23A35B26" w14:textId="65308A9B" w:rsidR="005F0F9B" w:rsidRDefault="00000000" w:rsidP="00536448">
      <w:pPr>
        <w:jc w:val="both"/>
        <w:rPr>
          <w:rFonts w:ascii="Calibri" w:hAnsi="Calibri" w:cs="Calibri"/>
          <w:b/>
          <w:bCs/>
          <w:sz w:val="10"/>
          <w:szCs w:val="22"/>
        </w:rPr>
      </w:pPr>
      <w:r>
        <w:rPr>
          <w:rFonts w:asciiTheme="minorHAnsi" w:hAnsiTheme="minorHAnsi" w:cstheme="minorHAnsi"/>
          <w:b/>
          <w:bCs/>
          <w:sz w:val="18"/>
          <w:szCs w:val="20"/>
        </w:rPr>
        <w:pict w14:anchorId="3DBBB58C">
          <v:rect id="_x0000_i1032" style="width:0;height:1.5pt" o:hralign="center" o:hrstd="t" o:hr="t" fillcolor="#a0a0a0" stroked="f"/>
        </w:pict>
      </w:r>
    </w:p>
    <w:p w14:paraId="65C7322B" w14:textId="4779B862"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pPr>
        <w:pStyle w:val="Odstavekseznama"/>
        <w:numPr>
          <w:ilvl w:val="0"/>
          <w:numId w:val="7"/>
        </w:numPr>
        <w:jc w:val="both"/>
        <w:rPr>
          <w:rFonts w:cs="Calibri"/>
        </w:rPr>
      </w:pPr>
      <w:r>
        <w:rPr>
          <w:rFonts w:cs="Calibri"/>
        </w:rPr>
        <w:t>_________________________________</w:t>
      </w:r>
    </w:p>
    <w:p w14:paraId="156C5C28" w14:textId="77777777" w:rsidR="009F7C1C" w:rsidRDefault="009F7C1C">
      <w:pPr>
        <w:pStyle w:val="Odstavekseznama"/>
        <w:numPr>
          <w:ilvl w:val="0"/>
          <w:numId w:val="7"/>
        </w:numPr>
        <w:jc w:val="both"/>
        <w:rPr>
          <w:rFonts w:cs="Calibri"/>
        </w:rPr>
      </w:pPr>
      <w:r>
        <w:rPr>
          <w:rFonts w:cs="Calibri"/>
        </w:rPr>
        <w:t>_________________________________</w:t>
      </w:r>
    </w:p>
    <w:p w14:paraId="79182E30" w14:textId="77777777" w:rsidR="009F7C1C" w:rsidRDefault="009F7C1C">
      <w:pPr>
        <w:pStyle w:val="Odstavekseznama"/>
        <w:numPr>
          <w:ilvl w:val="0"/>
          <w:numId w:val="7"/>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w:t>
      </w:r>
      <w:r w:rsidRPr="00D53BC7">
        <w:rPr>
          <w:rFonts w:ascii="Calibri" w:hAnsi="Calibri" w:cs="Calibri"/>
          <w:b/>
          <w:bCs/>
          <w:sz w:val="22"/>
          <w:szCs w:val="22"/>
        </w:rPr>
        <w:t xml:space="preserve">vsaj še </w:t>
      </w:r>
      <w:r w:rsidR="00485E56" w:rsidRPr="00D53BC7">
        <w:rPr>
          <w:rFonts w:ascii="Calibri" w:hAnsi="Calibri" w:cs="Calibri"/>
          <w:b/>
          <w:bCs/>
          <w:sz w:val="22"/>
          <w:szCs w:val="22"/>
        </w:rPr>
        <w:t>3</w:t>
      </w:r>
      <w:r w:rsidRPr="00D53BC7">
        <w:rPr>
          <w:rFonts w:ascii="Calibri" w:hAnsi="Calibri" w:cs="Calibri"/>
          <w:b/>
          <w:bCs/>
          <w:sz w:val="22"/>
          <w:szCs w:val="22"/>
        </w:rPr>
        <w:t>0 dni po preteku veljavnosti pogodbe</w:t>
      </w:r>
      <w:r w:rsidRPr="006144A1">
        <w:rPr>
          <w:rFonts w:ascii="Calibri" w:hAnsi="Calibri" w:cs="Calibri"/>
          <w:sz w:val="22"/>
          <w:szCs w:val="22"/>
        </w:rPr>
        <w:t xml:space="preserve"> oz. najkasneje do </w:t>
      </w:r>
      <w:r>
        <w:rPr>
          <w:rFonts w:ascii="Calibri" w:hAnsi="Calibri" w:cs="Calibri"/>
          <w:sz w:val="22"/>
          <w:szCs w:val="22"/>
        </w:rPr>
        <w:t>____________</w:t>
      </w:r>
      <w:r w:rsidRPr="006144A1">
        <w:rPr>
          <w:rFonts w:ascii="Calibri" w:hAnsi="Calibri" w:cs="Calibri"/>
          <w:sz w:val="22"/>
          <w:szCs w:val="22"/>
        </w:rPr>
        <w:t xml:space="preserve">. </w:t>
      </w:r>
    </w:p>
    <w:p w14:paraId="699F8C44" w14:textId="77777777" w:rsidR="005F0F9B" w:rsidRDefault="005F0F9B" w:rsidP="009F7C1C">
      <w:pPr>
        <w:jc w:val="both"/>
        <w:rPr>
          <w:rFonts w:ascii="Calibri" w:hAnsi="Calibri" w:cs="Calibri"/>
          <w:sz w:val="22"/>
          <w:szCs w:val="22"/>
        </w:rPr>
      </w:pP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1" w:name="_Hlk507427676"/>
    </w:p>
    <w:bookmarkEnd w:id="11"/>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37B4DFAC" w14:textId="77777777" w:rsidR="005F0F9B" w:rsidRDefault="005F0F9B" w:rsidP="00536448">
      <w:pPr>
        <w:jc w:val="both"/>
        <w:rPr>
          <w:rFonts w:asciiTheme="minorHAnsi" w:hAnsiTheme="minorHAnsi" w:cstheme="minorHAnsi"/>
          <w:b/>
          <w:bCs/>
          <w:sz w:val="18"/>
          <w:szCs w:val="20"/>
        </w:rPr>
      </w:pPr>
    </w:p>
    <w:p w14:paraId="05CFD562" w14:textId="53D60ED4" w:rsidR="005F0F9B" w:rsidRDefault="00000000" w:rsidP="00536448">
      <w:pPr>
        <w:jc w:val="both"/>
        <w:rPr>
          <w:rFonts w:asciiTheme="minorHAnsi" w:hAnsiTheme="minorHAnsi" w:cstheme="minorHAnsi"/>
          <w:b/>
          <w:bCs/>
          <w:sz w:val="18"/>
          <w:szCs w:val="20"/>
        </w:rPr>
      </w:pPr>
      <w:r>
        <w:rPr>
          <w:rFonts w:asciiTheme="minorHAnsi" w:hAnsiTheme="minorHAnsi" w:cstheme="minorHAnsi"/>
          <w:b/>
          <w:bCs/>
          <w:sz w:val="18"/>
          <w:szCs w:val="20"/>
        </w:rPr>
        <w:pict w14:anchorId="3267D152">
          <v:rect id="_x0000_i1033" style="width:0;height:1.5pt" o:hralign="center" o:hrstd="t" o:hr="t" fillcolor="#a0a0a0" stroked="f"/>
        </w:pict>
      </w:r>
    </w:p>
    <w:p w14:paraId="55FFBD62" w14:textId="05BEDA78"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17ADB03B" w14:textId="77777777" w:rsidR="00476F53" w:rsidRDefault="00476F53" w:rsidP="009F7C1C">
      <w:pPr>
        <w:autoSpaceDE w:val="0"/>
        <w:autoSpaceDN w:val="0"/>
        <w:adjustRightInd w:val="0"/>
        <w:rPr>
          <w:rFonts w:asciiTheme="minorHAnsi" w:eastAsiaTheme="minorHAnsi" w:hAnsiTheme="minorHAnsi" w:cstheme="minorHAnsi"/>
          <w:sz w:val="22"/>
          <w:szCs w:val="22"/>
          <w:lang w:eastAsia="en-US"/>
        </w:rPr>
      </w:pPr>
    </w:p>
    <w:p w14:paraId="6255DF4C" w14:textId="0E52C073"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7A8847D" w14:textId="77777777" w:rsidR="00476F53" w:rsidRPr="006B629F" w:rsidRDefault="00476F53" w:rsidP="005551C7">
      <w:pPr>
        <w:jc w:val="both"/>
        <w:rPr>
          <w:rFonts w:asciiTheme="minorHAnsi" w:hAnsiTheme="minorHAnsi"/>
          <w:b/>
          <w:bCs/>
          <w:sz w:val="22"/>
          <w:szCs w:val="22"/>
          <w:lang w:eastAsia="x-none"/>
        </w:rPr>
      </w:pPr>
    </w:p>
    <w:p w14:paraId="654271D6" w14:textId="77777777" w:rsidR="005F0F9B" w:rsidRPr="005F0F9B" w:rsidRDefault="005F0F9B" w:rsidP="005F0F9B">
      <w:pPr>
        <w:autoSpaceDN w:val="0"/>
        <w:jc w:val="both"/>
        <w:rPr>
          <w:rFonts w:ascii="Calibri" w:hAnsi="Calibri" w:cs="Calibri"/>
          <w:b/>
          <w:bCs/>
          <w:sz w:val="22"/>
          <w:szCs w:val="22"/>
        </w:rPr>
      </w:pPr>
      <w:bookmarkStart w:id="12" w:name="_Hlk86824769"/>
      <w:r w:rsidRPr="005F0F9B">
        <w:rPr>
          <w:rFonts w:ascii="Calibri" w:hAnsi="Calibri" w:cs="Calibri"/>
          <w:b/>
          <w:bCs/>
          <w:sz w:val="22"/>
          <w:szCs w:val="22"/>
        </w:rPr>
        <w:t>VRTEC SEŽANA, Ulica Jožeta Pahorja 1, 6210 SEŽANA</w:t>
      </w:r>
      <w:bookmarkEnd w:id="12"/>
      <w:r w:rsidRPr="005F0F9B">
        <w:rPr>
          <w:rFonts w:ascii="Calibri" w:hAnsi="Calibri" w:cs="Calibri"/>
          <w:b/>
          <w:bCs/>
          <w:sz w:val="22"/>
          <w:szCs w:val="22"/>
        </w:rPr>
        <w:t xml:space="preserve">, </w:t>
      </w:r>
      <w:r w:rsidRPr="005F0F9B">
        <w:rPr>
          <w:rFonts w:ascii="Calibri" w:hAnsi="Calibri" w:cs="Calibri"/>
          <w:color w:val="000000"/>
          <w:sz w:val="22"/>
          <w:szCs w:val="22"/>
        </w:rPr>
        <w:t>ki ga zastopa</w:t>
      </w:r>
      <w:r w:rsidRPr="005F0F9B">
        <w:rPr>
          <w:rFonts w:ascii="Calibri" w:hAnsi="Calibri" w:cs="Calibri"/>
          <w:b/>
          <w:color w:val="000000"/>
          <w:sz w:val="22"/>
          <w:szCs w:val="22"/>
        </w:rPr>
        <w:t xml:space="preserve"> Teja Čeh Svetina, ravnateljica,                    </w:t>
      </w:r>
      <w:r w:rsidRPr="005F0F9B">
        <w:rPr>
          <w:rFonts w:ascii="Calibri" w:hAnsi="Calibri" w:cs="Calibri"/>
          <w:color w:val="000000"/>
          <w:sz w:val="22"/>
          <w:szCs w:val="22"/>
        </w:rPr>
        <w:t xml:space="preserve">matična številka: </w:t>
      </w:r>
      <w:r w:rsidRPr="005F0F9B">
        <w:rPr>
          <w:rFonts w:ascii="Calibri" w:hAnsi="Calibri" w:cs="Calibri"/>
          <w:b/>
          <w:bCs/>
          <w:sz w:val="22"/>
          <w:szCs w:val="22"/>
        </w:rPr>
        <w:t>5210437000</w:t>
      </w:r>
      <w:r w:rsidRPr="005F0F9B">
        <w:rPr>
          <w:rFonts w:ascii="Calibri" w:hAnsi="Calibri"/>
          <w:sz w:val="22"/>
          <w:szCs w:val="22"/>
        </w:rPr>
        <w:t xml:space="preserve">, </w:t>
      </w:r>
      <w:r w:rsidRPr="005F0F9B">
        <w:rPr>
          <w:rFonts w:ascii="Calibri" w:hAnsi="Calibri" w:cs="Calibri"/>
          <w:color w:val="000000"/>
          <w:sz w:val="22"/>
          <w:szCs w:val="22"/>
        </w:rPr>
        <w:t xml:space="preserve">davčna številka: </w:t>
      </w:r>
      <w:r w:rsidRPr="005F0F9B">
        <w:rPr>
          <w:rFonts w:ascii="Calibri" w:hAnsi="Calibri" w:cs="Calibri"/>
          <w:b/>
          <w:bCs/>
          <w:sz w:val="22"/>
          <w:szCs w:val="22"/>
        </w:rPr>
        <w:t xml:space="preserve">93785046, </w:t>
      </w:r>
      <w:r w:rsidRPr="005F0F9B">
        <w:rPr>
          <w:rFonts w:ascii="Calibri" w:hAnsi="Calibri" w:cs="Calibri"/>
          <w:color w:val="000000"/>
          <w:sz w:val="22"/>
          <w:szCs w:val="22"/>
        </w:rPr>
        <w:t xml:space="preserve">TRR: </w:t>
      </w:r>
      <w:r w:rsidRPr="005F0F9B">
        <w:rPr>
          <w:rFonts w:ascii="Calibri" w:hAnsi="Calibri" w:cs="Calibri"/>
          <w:b/>
          <w:bCs/>
          <w:sz w:val="22"/>
          <w:szCs w:val="22"/>
        </w:rPr>
        <w:t xml:space="preserve">SI56 0131 1603 0641 490 </w:t>
      </w:r>
    </w:p>
    <w:p w14:paraId="4115F882" w14:textId="77777777" w:rsidR="005F0F9B" w:rsidRPr="000C3E87" w:rsidRDefault="005F0F9B" w:rsidP="005F0F9B">
      <w:pPr>
        <w:autoSpaceDE w:val="0"/>
        <w:autoSpaceDN w:val="0"/>
        <w:jc w:val="both"/>
        <w:rPr>
          <w:rFonts w:ascii="Calibri" w:hAnsi="Calibri"/>
          <w:sz w:val="22"/>
          <w:szCs w:val="22"/>
          <w:lang w:val="de-DE" w:eastAsia="x-none"/>
        </w:rPr>
      </w:pPr>
      <w:r w:rsidRPr="000C3E87">
        <w:rPr>
          <w:rFonts w:ascii="Calibri" w:hAnsi="Calibri"/>
          <w:sz w:val="22"/>
          <w:szCs w:val="22"/>
          <w:lang w:val="de-DE" w:eastAsia="x-none"/>
        </w:rPr>
        <w:t>(v nadaljevanju naročnik)</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4303C4C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(v nadaljevanju</w:t>
      </w:r>
      <w:r w:rsidR="00476F53">
        <w:rPr>
          <w:rFonts w:ascii="Calibri" w:hAnsi="Calibri" w:cs="Calibri"/>
          <w:color w:val="000000"/>
          <w:sz w:val="22"/>
          <w:szCs w:val="22"/>
        </w:rPr>
        <w:t xml:space="preserve"> izvajalec</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4FEF139A"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6550CE72" w14:textId="77777777" w:rsidR="00476F53" w:rsidRDefault="009F7C1C" w:rsidP="005F0F9B">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w:t>
      </w:r>
    </w:p>
    <w:p w14:paraId="7785B6D8" w14:textId="73497D17" w:rsidR="009F7C1C" w:rsidRPr="00D217FF" w:rsidRDefault="009F7C1C" w:rsidP="005F0F9B">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58F4FD7D" w14:textId="77777777" w:rsidR="005F0F9B" w:rsidRPr="00805E32" w:rsidRDefault="005F0F9B" w:rsidP="005F0F9B">
      <w:pPr>
        <w:widowControl w:val="0"/>
        <w:tabs>
          <w:tab w:val="left" w:pos="3846"/>
        </w:tabs>
        <w:autoSpaceDE w:val="0"/>
        <w:autoSpaceDN w:val="0"/>
        <w:ind w:left="3845"/>
        <w:outlineLvl w:val="1"/>
        <w:rPr>
          <w:rFonts w:asciiTheme="minorHAnsi" w:eastAsia="Tahoma" w:hAnsiTheme="minorHAnsi" w:cstheme="minorHAnsi"/>
          <w:b/>
          <w:bCs/>
          <w:sz w:val="20"/>
          <w:szCs w:val="20"/>
        </w:rPr>
      </w:pPr>
      <w:r w:rsidRPr="00805E32">
        <w:rPr>
          <w:rFonts w:asciiTheme="minorHAnsi" w:eastAsia="Tahoma" w:hAnsiTheme="minorHAnsi" w:cstheme="minorHAnsi"/>
          <w:b/>
          <w:bCs/>
          <w:sz w:val="20"/>
          <w:szCs w:val="20"/>
        </w:rPr>
        <w:t>UVODNA DOLOČBA</w:t>
      </w:r>
    </w:p>
    <w:p w14:paraId="49AD800C"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6BFF794"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uvodoma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ugotavljata</w:t>
      </w:r>
      <w:r>
        <w:rPr>
          <w:rFonts w:eastAsia="Tahoma" w:cstheme="minorHAnsi"/>
        </w:rPr>
        <w:t>, d</w:t>
      </w:r>
      <w:r w:rsidRPr="00007A9D">
        <w:rPr>
          <w:rFonts w:asciiTheme="minorHAnsi" w:eastAsia="Tahoma" w:hAnsiTheme="minorHAnsi" w:cstheme="minorHAnsi"/>
          <w:spacing w:val="-5"/>
          <w:sz w:val="22"/>
          <w:szCs w:val="22"/>
        </w:rPr>
        <w:t>a:</w:t>
      </w:r>
    </w:p>
    <w:p w14:paraId="6D89CBAB" w14:textId="00E8D213" w:rsidR="005F0F9B" w:rsidRPr="00007A9D" w:rsidRDefault="005F0F9B">
      <w:pPr>
        <w:widowControl w:val="0"/>
        <w:numPr>
          <w:ilvl w:val="0"/>
          <w:numId w:val="13"/>
        </w:numPr>
        <w:tabs>
          <w:tab w:val="left" w:pos="509"/>
          <w:tab w:val="left" w:pos="6140"/>
          <w:tab w:val="left" w:pos="7949"/>
        </w:tabs>
        <w:autoSpaceDE w:val="0"/>
        <w:autoSpaceDN w:val="0"/>
        <w:spacing w:line="276" w:lineRule="auto"/>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 naročnik na podlagi Zakona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 javnem naročanju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(Uradni list RS, št. </w:t>
      </w:r>
      <w:r w:rsidR="00D53BC7" w:rsidRPr="00D53BC7">
        <w:rPr>
          <w:rFonts w:asciiTheme="minorHAnsi" w:eastAsia="Tahoma" w:hAnsiTheme="minorHAnsi" w:cstheme="minorHAnsi"/>
          <w:sz w:val="22"/>
          <w:szCs w:val="22"/>
        </w:rPr>
        <w:t xml:space="preserve">91/15, 14/18, 121/21, 10/22, 74/22 – </w:t>
      </w:r>
      <w:proofErr w:type="spellStart"/>
      <w:r w:rsidR="00D53BC7" w:rsidRPr="00D53BC7">
        <w:rPr>
          <w:rFonts w:asciiTheme="minorHAnsi" w:eastAsia="Tahoma" w:hAnsiTheme="minorHAnsi" w:cstheme="minorHAnsi"/>
          <w:sz w:val="22"/>
          <w:szCs w:val="22"/>
        </w:rPr>
        <w:t>odl</w:t>
      </w:r>
      <w:proofErr w:type="spellEnd"/>
      <w:r w:rsidR="00D53BC7" w:rsidRPr="00D53BC7">
        <w:rPr>
          <w:rFonts w:asciiTheme="minorHAnsi" w:eastAsia="Tahoma" w:hAnsiTheme="minorHAnsi" w:cstheme="minorHAnsi"/>
          <w:sz w:val="22"/>
          <w:szCs w:val="22"/>
        </w:rPr>
        <w:t>. US, 100/22 – ZNUZSZS, 28/23, 88/23 – ZOPNN-F in 83/25 – ZOUL</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 nadaljevanju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ZJN-3) izvedel javni razpis za oddajo javnega naročila storitev po odprtem postopku »</w:t>
      </w:r>
      <w:r w:rsidR="00331DED" w:rsidRPr="00331DED">
        <w:rPr>
          <w:rFonts w:asciiTheme="minorHAnsi" w:eastAsia="Tahoma" w:hAnsiTheme="minorHAnsi" w:cstheme="minorHAnsi"/>
          <w:sz w:val="22"/>
          <w:szCs w:val="22"/>
        </w:rPr>
        <w:t>Izvajanje storitev okolju prijaznega čiščenja</w:t>
      </w:r>
      <w:r w:rsidRPr="00007A9D">
        <w:rPr>
          <w:rFonts w:asciiTheme="minorHAnsi" w:eastAsia="Tahoma" w:hAnsiTheme="minorHAnsi" w:cstheme="minorHAnsi"/>
          <w:sz w:val="22"/>
          <w:szCs w:val="22"/>
        </w:rPr>
        <w:t xml:space="preserve">«, ki je bil objavljen </w:t>
      </w:r>
      <w:r w:rsidRPr="00F03531">
        <w:rPr>
          <w:rFonts w:asciiTheme="minorHAnsi" w:eastAsia="Tahoma" w:hAnsiTheme="minorHAnsi" w:cstheme="minorHAnsi"/>
          <w:sz w:val="22"/>
          <w:szCs w:val="22"/>
        </w:rPr>
        <w:t>na Portalu javnih naročil RS, pod številko JN000</w:t>
      </w:r>
      <w:r>
        <w:rPr>
          <w:rFonts w:asciiTheme="minorHAnsi" w:eastAsia="Tahoma" w:hAnsiTheme="minorHAnsi" w:cstheme="minorHAnsi"/>
          <w:sz w:val="22"/>
          <w:szCs w:val="22"/>
        </w:rPr>
        <w:t>___</w:t>
      </w:r>
      <w:r w:rsidRPr="00F03531">
        <w:rPr>
          <w:rFonts w:asciiTheme="minorHAnsi" w:eastAsia="Tahoma" w:hAnsiTheme="minorHAnsi" w:cstheme="minorHAnsi"/>
          <w:sz w:val="22"/>
          <w:szCs w:val="22"/>
        </w:rPr>
        <w:t>/202</w:t>
      </w:r>
      <w:r w:rsidR="00331DED">
        <w:rPr>
          <w:rFonts w:asciiTheme="minorHAnsi" w:eastAsia="Tahoma" w:hAnsiTheme="minorHAnsi" w:cstheme="minorHAnsi"/>
          <w:sz w:val="22"/>
          <w:szCs w:val="22"/>
        </w:rPr>
        <w:t>6</w:t>
      </w:r>
      <w:r w:rsidRPr="00F03531">
        <w:rPr>
          <w:rFonts w:asciiTheme="minorHAnsi" w:eastAsia="Tahoma" w:hAnsiTheme="minorHAnsi" w:cstheme="minorHAnsi"/>
          <w:sz w:val="22"/>
          <w:szCs w:val="22"/>
        </w:rPr>
        <w:t xml:space="preserve">-EUe16/01 in na Evropskem portalu za javna naročila (TED) pod številko </w:t>
      </w:r>
      <w:r>
        <w:rPr>
          <w:rFonts w:asciiTheme="minorHAnsi" w:eastAsia="Tahoma" w:hAnsiTheme="minorHAnsi" w:cstheme="minorHAnsi"/>
          <w:sz w:val="22"/>
          <w:szCs w:val="22"/>
        </w:rPr>
        <w:t>____</w:t>
      </w:r>
      <w:r w:rsidRPr="00F03531">
        <w:rPr>
          <w:rFonts w:asciiTheme="minorHAnsi" w:eastAsia="Tahoma" w:hAnsiTheme="minorHAnsi" w:cstheme="minorHAnsi"/>
          <w:sz w:val="22"/>
          <w:szCs w:val="22"/>
        </w:rPr>
        <w:t>-202</w:t>
      </w:r>
      <w:r w:rsidR="00331DED">
        <w:rPr>
          <w:rFonts w:asciiTheme="minorHAnsi" w:eastAsia="Tahoma" w:hAnsiTheme="minorHAnsi" w:cstheme="minorHAnsi"/>
          <w:sz w:val="22"/>
          <w:szCs w:val="22"/>
        </w:rPr>
        <w:t>6</w:t>
      </w:r>
      <w:r w:rsidRPr="00F03531">
        <w:rPr>
          <w:rFonts w:asciiTheme="minorHAnsi" w:eastAsia="Tahoma" w:hAnsiTheme="minorHAnsi" w:cstheme="minorHAnsi"/>
          <w:sz w:val="22"/>
          <w:szCs w:val="22"/>
        </w:rPr>
        <w:t xml:space="preserve">, </w:t>
      </w:r>
      <w:r>
        <w:rPr>
          <w:rFonts w:asciiTheme="minorHAnsi" w:eastAsia="Tahoma" w:hAnsiTheme="minorHAnsi" w:cstheme="minorHAnsi"/>
          <w:sz w:val="22"/>
          <w:szCs w:val="22"/>
        </w:rPr>
        <w:t xml:space="preserve">u obrazcem </w:t>
      </w:r>
      <w:r w:rsidRPr="00F03531">
        <w:rPr>
          <w:rFonts w:asciiTheme="minorHAnsi" w:eastAsia="Tahoma" w:hAnsiTheme="minorHAnsi" w:cstheme="minorHAnsi"/>
          <w:sz w:val="22"/>
          <w:szCs w:val="22"/>
        </w:rPr>
        <w:t>Obvestilo o javnem naročilu – splošno področje (EUe16)</w:t>
      </w:r>
      <w:r w:rsidRPr="00007A9D">
        <w:rPr>
          <w:rFonts w:asciiTheme="minorHAnsi" w:eastAsia="Tahoma" w:hAnsiTheme="minorHAnsi" w:cstheme="minorHAnsi"/>
          <w:spacing w:val="-10"/>
          <w:sz w:val="22"/>
          <w:szCs w:val="22"/>
        </w:rPr>
        <w:t>,</w:t>
      </w:r>
    </w:p>
    <w:p w14:paraId="5A575655" w14:textId="7F705FCD" w:rsidR="005F0F9B" w:rsidRPr="00007A9D" w:rsidRDefault="005F0F9B">
      <w:pPr>
        <w:widowControl w:val="0"/>
        <w:numPr>
          <w:ilvl w:val="0"/>
          <w:numId w:val="13"/>
        </w:numPr>
        <w:tabs>
          <w:tab w:val="left" w:pos="509"/>
          <w:tab w:val="left" w:pos="2690"/>
          <w:tab w:val="left" w:pos="4752"/>
        </w:tabs>
        <w:autoSpaceDE w:val="0"/>
        <w:autoSpaceDN w:val="0"/>
        <w:spacing w:line="276" w:lineRule="auto"/>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izvedenega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postopka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alineje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 xml:space="preserve">meril, določenih v dokumentaciji v zvezi z oddajo javnega naročila, z Odločitvijo v postopku javnega naročanja, številka </w:t>
      </w:r>
      <w:r w:rsidRPr="00F03531">
        <w:rPr>
          <w:rFonts w:asciiTheme="minorHAnsi" w:eastAsia="Tahoma" w:hAnsiTheme="minorHAnsi" w:cstheme="minorHAnsi"/>
          <w:sz w:val="22"/>
          <w:szCs w:val="22"/>
        </w:rPr>
        <w:t>JN000___/202</w:t>
      </w:r>
      <w:r w:rsidR="00331DED">
        <w:rPr>
          <w:rFonts w:asciiTheme="minorHAnsi" w:eastAsia="Tahoma" w:hAnsiTheme="minorHAnsi" w:cstheme="minorHAnsi"/>
          <w:sz w:val="22"/>
          <w:szCs w:val="22"/>
        </w:rPr>
        <w:t>6</w:t>
      </w:r>
      <w:r w:rsidRPr="00F03531">
        <w:rPr>
          <w:rFonts w:asciiTheme="minorHAnsi" w:eastAsia="Tahoma" w:hAnsiTheme="minorHAnsi" w:cstheme="minorHAnsi"/>
          <w:sz w:val="22"/>
          <w:szCs w:val="22"/>
        </w:rPr>
        <w:t>-ODL/01,</w:t>
      </w:r>
      <w:r w:rsidRPr="00007A9D">
        <w:rPr>
          <w:rFonts w:asciiTheme="minorHAnsi" w:eastAsia="Tahoma" w:hAnsiTheme="minorHAnsi" w:cstheme="minorHAnsi"/>
          <w:sz w:val="22"/>
          <w:szCs w:val="22"/>
        </w:rPr>
        <w:t xml:space="preserve"> z dne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 odločil, da se za izvedbo javnega naročila, kot ekonomsko najugodnejša ponudbo, sprejme ponudba izvajalca,</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sposoben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usposobljen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izvesti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naročilo,</w:t>
      </w:r>
    </w:p>
    <w:p w14:paraId="6397D46B" w14:textId="77777777" w:rsidR="005F0F9B" w:rsidRPr="00007A9D" w:rsidRDefault="005F0F9B">
      <w:pPr>
        <w:widowControl w:val="0"/>
        <w:numPr>
          <w:ilvl w:val="0"/>
          <w:numId w:val="13"/>
        </w:numPr>
        <w:tabs>
          <w:tab w:val="left" w:pos="509"/>
        </w:tabs>
        <w:autoSpaceDE w:val="0"/>
        <w:autoSpaceDN w:val="0"/>
        <w:spacing w:line="276" w:lineRule="auto"/>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imel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zagotovljena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sredstva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finančnem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načrtu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posamezno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leto.</w:t>
      </w:r>
    </w:p>
    <w:p w14:paraId="52BCE908" w14:textId="77777777" w:rsidR="005F0F9B" w:rsidRDefault="005F0F9B" w:rsidP="005F0F9B">
      <w:pPr>
        <w:widowControl w:val="0"/>
        <w:autoSpaceDE w:val="0"/>
        <w:autoSpaceDN w:val="0"/>
        <w:rPr>
          <w:rFonts w:asciiTheme="minorHAnsi" w:eastAsia="Tahoma" w:hAnsiTheme="minorHAnsi" w:cstheme="minorHAnsi"/>
          <w:sz w:val="22"/>
          <w:szCs w:val="22"/>
        </w:rPr>
      </w:pPr>
    </w:p>
    <w:p w14:paraId="3444C1C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CCAE262" w14:textId="77777777" w:rsidR="005F0F9B" w:rsidRPr="00805E32" w:rsidRDefault="005F0F9B" w:rsidP="005F0F9B">
      <w:pPr>
        <w:widowControl w:val="0"/>
        <w:tabs>
          <w:tab w:val="left" w:pos="3846"/>
        </w:tabs>
        <w:autoSpaceDE w:val="0"/>
        <w:autoSpaceDN w:val="0"/>
        <w:ind w:left="3845"/>
        <w:outlineLvl w:val="1"/>
        <w:rPr>
          <w:rFonts w:asciiTheme="minorHAnsi" w:eastAsia="Tahoma" w:hAnsiTheme="minorHAnsi" w:cstheme="minorHAnsi"/>
          <w:b/>
          <w:bCs/>
          <w:sz w:val="20"/>
          <w:szCs w:val="20"/>
        </w:rPr>
      </w:pPr>
      <w:r w:rsidRPr="00805E32">
        <w:rPr>
          <w:rFonts w:asciiTheme="minorHAnsi" w:eastAsia="Tahoma" w:hAnsiTheme="minorHAnsi" w:cstheme="minorHAnsi"/>
          <w:b/>
          <w:bCs/>
          <w:sz w:val="20"/>
          <w:szCs w:val="20"/>
        </w:rPr>
        <w:t>PREDMET POGODBE</w:t>
      </w:r>
    </w:p>
    <w:p w14:paraId="1E5BA371"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852C7E8" w14:textId="7A7BAFF1" w:rsidR="007B5185"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Predmet 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007B5185">
        <w:rPr>
          <w:rFonts w:asciiTheme="minorHAnsi" w:eastAsia="Tahoma" w:hAnsiTheme="minorHAnsi" w:cstheme="minorHAnsi"/>
          <w:sz w:val="22"/>
          <w:szCs w:val="22"/>
        </w:rPr>
        <w:t>st</w:t>
      </w:r>
      <w:r w:rsidR="007B5185" w:rsidRPr="007B5185">
        <w:rPr>
          <w:rFonts w:asciiTheme="minorHAnsi" w:eastAsia="Tahoma" w:hAnsiTheme="minorHAnsi" w:cstheme="minorHAnsi"/>
          <w:sz w:val="22"/>
          <w:szCs w:val="22"/>
        </w:rPr>
        <w:t>oritev čiščenja</w:t>
      </w:r>
      <w:r w:rsidR="007B5185">
        <w:rPr>
          <w:rFonts w:asciiTheme="minorHAnsi" w:eastAsia="Tahoma" w:hAnsiTheme="minorHAnsi" w:cstheme="minorHAnsi"/>
          <w:sz w:val="22"/>
          <w:szCs w:val="22"/>
        </w:rPr>
        <w:t>, ki</w:t>
      </w:r>
      <w:r w:rsidR="007B5185" w:rsidRPr="007B5185">
        <w:rPr>
          <w:rFonts w:asciiTheme="minorHAnsi" w:eastAsia="Tahoma" w:hAnsiTheme="minorHAnsi" w:cstheme="minorHAnsi"/>
          <w:sz w:val="22"/>
          <w:szCs w:val="22"/>
        </w:rPr>
        <w:t xml:space="preserve"> se bo izvajala na naslednjih lokacijah naročnika</w:t>
      </w:r>
      <w:r w:rsidR="007B5185">
        <w:rPr>
          <w:rFonts w:asciiTheme="minorHAnsi" w:eastAsia="Tahoma" w:hAnsiTheme="minorHAnsi" w:cstheme="minorHAnsi"/>
          <w:sz w:val="22"/>
          <w:szCs w:val="22"/>
        </w:rPr>
        <w:t>.</w:t>
      </w:r>
    </w:p>
    <w:p w14:paraId="544DDA76" w14:textId="77777777" w:rsidR="007B5185" w:rsidRDefault="007B5185" w:rsidP="005F0F9B">
      <w:pPr>
        <w:widowControl w:val="0"/>
        <w:autoSpaceDE w:val="0"/>
        <w:autoSpaceDN w:val="0"/>
        <w:rPr>
          <w:rFonts w:asciiTheme="minorHAnsi" w:eastAsia="Tahoma" w:hAnsiTheme="minorHAnsi" w:cstheme="minorHAnsi"/>
          <w:sz w:val="22"/>
          <w:szCs w:val="22"/>
        </w:rPr>
      </w:pPr>
    </w:p>
    <w:tbl>
      <w:tblPr>
        <w:tblStyle w:val="TableNormal1"/>
        <w:tblW w:w="9351" w:type="dxa"/>
        <w:jc w:val="center"/>
        <w:tblBorders>
          <w:top w:val="single" w:sz="4" w:space="0" w:color="00AE50"/>
          <w:left w:val="single" w:sz="4" w:space="0" w:color="00AE50"/>
          <w:bottom w:val="single" w:sz="4" w:space="0" w:color="00AE50"/>
          <w:right w:val="single" w:sz="4" w:space="0" w:color="00AE50"/>
          <w:insideH w:val="single" w:sz="4" w:space="0" w:color="00AE50"/>
          <w:insideV w:val="single" w:sz="4" w:space="0" w:color="00AE50"/>
        </w:tblBorders>
        <w:tblLayout w:type="fixed"/>
        <w:tblLook w:val="01E0" w:firstRow="1" w:lastRow="1" w:firstColumn="1" w:lastColumn="1" w:noHBand="0" w:noVBand="0"/>
      </w:tblPr>
      <w:tblGrid>
        <w:gridCol w:w="394"/>
        <w:gridCol w:w="3303"/>
        <w:gridCol w:w="1827"/>
        <w:gridCol w:w="1984"/>
        <w:gridCol w:w="1843"/>
      </w:tblGrid>
      <w:tr w:rsidR="00572188" w:rsidRPr="00572188" w14:paraId="693772C8" w14:textId="77777777" w:rsidTr="007069D8">
        <w:trPr>
          <w:trHeight w:val="423"/>
          <w:jc w:val="center"/>
        </w:trPr>
        <w:tc>
          <w:tcPr>
            <w:tcW w:w="9351" w:type="dxa"/>
            <w:gridSpan w:val="5"/>
            <w:shd w:val="clear" w:color="auto" w:fill="E0EDD9"/>
            <w:vAlign w:val="center"/>
          </w:tcPr>
          <w:p w14:paraId="263C0FD0" w14:textId="77777777" w:rsidR="00572188" w:rsidRPr="00A24EFC" w:rsidRDefault="00572188" w:rsidP="00572188">
            <w:pPr>
              <w:ind w:left="2121" w:right="2104"/>
              <w:jc w:val="center"/>
              <w:rPr>
                <w:rFonts w:ascii="Calibri" w:eastAsia="Calibri" w:hAnsi="Calibri" w:cs="Calibri"/>
                <w:b/>
                <w:sz w:val="16"/>
                <w:szCs w:val="16"/>
                <w:lang w:val="sl-SI"/>
              </w:rPr>
            </w:pPr>
            <w:r w:rsidRPr="00A24EFC">
              <w:rPr>
                <w:rFonts w:ascii="Calibri" w:eastAsia="Calibri" w:hAnsi="Calibri" w:cs="Calibri"/>
                <w:b/>
                <w:spacing w:val="-1"/>
                <w:sz w:val="16"/>
                <w:szCs w:val="16"/>
                <w:lang w:val="sl-SI"/>
              </w:rPr>
              <w:t>VRTEC</w:t>
            </w:r>
            <w:r w:rsidRPr="00A24EFC">
              <w:rPr>
                <w:rFonts w:ascii="Calibri" w:eastAsia="Calibri" w:hAnsi="Calibri" w:cs="Calibri"/>
                <w:b/>
                <w:spacing w:val="-12"/>
                <w:sz w:val="16"/>
                <w:szCs w:val="16"/>
                <w:lang w:val="sl-SI"/>
              </w:rPr>
              <w:t xml:space="preserve"> </w:t>
            </w:r>
            <w:r w:rsidRPr="00A24EFC">
              <w:rPr>
                <w:rFonts w:ascii="Calibri" w:eastAsia="Calibri" w:hAnsi="Calibri" w:cs="Calibri"/>
                <w:b/>
                <w:spacing w:val="-1"/>
                <w:sz w:val="16"/>
                <w:szCs w:val="16"/>
                <w:lang w:val="sl-SI"/>
              </w:rPr>
              <w:t>SEŽANA</w:t>
            </w:r>
            <w:r w:rsidRPr="00A24EFC">
              <w:rPr>
                <w:rFonts w:ascii="Calibri" w:eastAsia="Calibri" w:hAnsi="Calibri" w:cs="Calibri"/>
                <w:b/>
                <w:spacing w:val="-13"/>
                <w:sz w:val="16"/>
                <w:szCs w:val="16"/>
                <w:lang w:val="sl-SI"/>
              </w:rPr>
              <w:t xml:space="preserve"> </w:t>
            </w:r>
            <w:r w:rsidRPr="00A24EFC">
              <w:rPr>
                <w:rFonts w:ascii="Calibri" w:eastAsia="Calibri" w:hAnsi="Calibri" w:cs="Calibri"/>
                <w:b/>
                <w:spacing w:val="-1"/>
                <w:sz w:val="16"/>
                <w:szCs w:val="16"/>
                <w:lang w:val="sl-SI"/>
              </w:rPr>
              <w:t>-</w:t>
            </w:r>
            <w:r w:rsidRPr="00A24EFC">
              <w:rPr>
                <w:rFonts w:ascii="Calibri" w:eastAsia="Calibri" w:hAnsi="Calibri" w:cs="Calibri"/>
                <w:b/>
                <w:spacing w:val="-11"/>
                <w:sz w:val="16"/>
                <w:szCs w:val="16"/>
                <w:lang w:val="sl-SI"/>
              </w:rPr>
              <w:t xml:space="preserve"> </w:t>
            </w:r>
            <w:r w:rsidRPr="00A24EFC">
              <w:rPr>
                <w:rFonts w:ascii="Calibri" w:eastAsia="Calibri" w:hAnsi="Calibri" w:cs="Calibri"/>
                <w:b/>
                <w:spacing w:val="-1"/>
                <w:sz w:val="16"/>
                <w:szCs w:val="16"/>
                <w:lang w:val="sl-SI"/>
              </w:rPr>
              <w:t>PRIKAZ</w:t>
            </w:r>
            <w:r w:rsidRPr="00A24EFC">
              <w:rPr>
                <w:rFonts w:ascii="Calibri" w:eastAsia="Calibri" w:hAnsi="Calibri" w:cs="Calibri"/>
                <w:b/>
                <w:spacing w:val="-7"/>
                <w:sz w:val="16"/>
                <w:szCs w:val="16"/>
                <w:lang w:val="sl-SI"/>
              </w:rPr>
              <w:t xml:space="preserve"> </w:t>
            </w:r>
            <w:r w:rsidRPr="00A24EFC">
              <w:rPr>
                <w:rFonts w:ascii="Calibri" w:eastAsia="Calibri" w:hAnsi="Calibri" w:cs="Calibri"/>
                <w:b/>
                <w:spacing w:val="-1"/>
                <w:sz w:val="16"/>
                <w:szCs w:val="16"/>
                <w:lang w:val="sl-SI"/>
              </w:rPr>
              <w:t>ČISTILNIH</w:t>
            </w:r>
            <w:r w:rsidRPr="00A24EFC">
              <w:rPr>
                <w:rFonts w:ascii="Calibri" w:eastAsia="Calibri" w:hAnsi="Calibri" w:cs="Calibri"/>
                <w:b/>
                <w:spacing w:val="-9"/>
                <w:sz w:val="16"/>
                <w:szCs w:val="16"/>
                <w:lang w:val="sl-SI"/>
              </w:rPr>
              <w:t xml:space="preserve"> </w:t>
            </w:r>
            <w:r w:rsidRPr="00A24EFC">
              <w:rPr>
                <w:rFonts w:ascii="Calibri" w:eastAsia="Calibri" w:hAnsi="Calibri" w:cs="Calibri"/>
                <w:b/>
                <w:sz w:val="16"/>
                <w:szCs w:val="16"/>
                <w:lang w:val="sl-SI"/>
              </w:rPr>
              <w:t>TALNIH</w:t>
            </w:r>
            <w:r w:rsidRPr="00A24EFC">
              <w:rPr>
                <w:rFonts w:ascii="Calibri" w:eastAsia="Calibri" w:hAnsi="Calibri" w:cs="Calibri"/>
                <w:b/>
                <w:spacing w:val="-4"/>
                <w:sz w:val="16"/>
                <w:szCs w:val="16"/>
                <w:lang w:val="sl-SI"/>
              </w:rPr>
              <w:t xml:space="preserve"> </w:t>
            </w:r>
            <w:r w:rsidRPr="00A24EFC">
              <w:rPr>
                <w:rFonts w:ascii="Calibri" w:eastAsia="Calibri" w:hAnsi="Calibri" w:cs="Calibri"/>
                <w:b/>
                <w:sz w:val="16"/>
                <w:szCs w:val="16"/>
                <w:lang w:val="sl-SI"/>
              </w:rPr>
              <w:t>POVRŠIN</w:t>
            </w:r>
          </w:p>
        </w:tc>
      </w:tr>
      <w:tr w:rsidR="00572188" w:rsidRPr="00572188" w14:paraId="48DF1EC7" w14:textId="77777777" w:rsidTr="007069D8">
        <w:trPr>
          <w:trHeight w:val="555"/>
          <w:jc w:val="center"/>
        </w:trPr>
        <w:tc>
          <w:tcPr>
            <w:tcW w:w="394" w:type="dxa"/>
            <w:shd w:val="clear" w:color="auto" w:fill="E0EDD9"/>
            <w:vAlign w:val="center"/>
          </w:tcPr>
          <w:p w14:paraId="0F3B42CB" w14:textId="77777777" w:rsidR="00572188" w:rsidRPr="00A24EFC" w:rsidRDefault="00572188" w:rsidP="00572188">
            <w:pPr>
              <w:spacing w:before="7"/>
              <w:jc w:val="center"/>
              <w:rPr>
                <w:rFonts w:ascii="Calibri" w:eastAsia="Calibri" w:hAnsi="Calibri" w:cs="Calibri"/>
                <w:b/>
                <w:sz w:val="18"/>
                <w:szCs w:val="22"/>
                <w:lang w:val="sl-SI"/>
              </w:rPr>
            </w:pPr>
          </w:p>
          <w:p w14:paraId="6F7E1AF1" w14:textId="77777777" w:rsidR="00572188" w:rsidRPr="00572188" w:rsidRDefault="00572188" w:rsidP="00572188">
            <w:pPr>
              <w:ind w:left="119"/>
              <w:jc w:val="center"/>
              <w:rPr>
                <w:rFonts w:ascii="Calibri" w:eastAsia="Calibri" w:hAnsi="Calibri" w:cs="Calibri"/>
                <w:b/>
                <w:sz w:val="18"/>
                <w:szCs w:val="22"/>
              </w:rPr>
            </w:pPr>
            <w:r w:rsidRPr="00572188">
              <w:rPr>
                <w:rFonts w:ascii="Calibri" w:eastAsia="Calibri" w:hAnsi="Calibri" w:cs="Calibri"/>
                <w:b/>
                <w:sz w:val="18"/>
                <w:szCs w:val="22"/>
              </w:rPr>
              <w:t>ZŠ</w:t>
            </w:r>
          </w:p>
        </w:tc>
        <w:tc>
          <w:tcPr>
            <w:tcW w:w="3303" w:type="dxa"/>
            <w:shd w:val="clear" w:color="auto" w:fill="E2EFD9" w:themeFill="accent6" w:themeFillTint="33"/>
            <w:vAlign w:val="center"/>
          </w:tcPr>
          <w:p w14:paraId="53DC8E67" w14:textId="77777777" w:rsidR="00572188" w:rsidRPr="00572188" w:rsidRDefault="00572188" w:rsidP="00572188">
            <w:pPr>
              <w:spacing w:before="7"/>
              <w:jc w:val="center"/>
              <w:rPr>
                <w:rFonts w:ascii="Calibri" w:eastAsia="Calibri" w:hAnsi="Calibri" w:cs="Calibri"/>
                <w:b/>
                <w:sz w:val="16"/>
                <w:szCs w:val="16"/>
              </w:rPr>
            </w:pPr>
          </w:p>
          <w:p w14:paraId="4F4FF330" w14:textId="77777777" w:rsidR="00572188" w:rsidRPr="00572188" w:rsidRDefault="00572188" w:rsidP="00572188">
            <w:pPr>
              <w:ind w:left="1284" w:right="1250"/>
              <w:jc w:val="center"/>
              <w:rPr>
                <w:rFonts w:ascii="Calibri" w:eastAsia="Calibri" w:hAnsi="Calibri" w:cs="Calibri"/>
                <w:b/>
                <w:sz w:val="16"/>
                <w:szCs w:val="16"/>
              </w:rPr>
            </w:pPr>
            <w:r w:rsidRPr="00572188">
              <w:rPr>
                <w:rFonts w:ascii="Calibri" w:eastAsia="Calibri" w:hAnsi="Calibri" w:cs="Calibri"/>
                <w:b/>
                <w:sz w:val="16"/>
                <w:szCs w:val="16"/>
              </w:rPr>
              <w:t>LOKACIJA</w:t>
            </w:r>
          </w:p>
        </w:tc>
        <w:tc>
          <w:tcPr>
            <w:tcW w:w="1827" w:type="dxa"/>
            <w:shd w:val="clear" w:color="auto" w:fill="E2EFD9" w:themeFill="accent6" w:themeFillTint="33"/>
            <w:vAlign w:val="center"/>
          </w:tcPr>
          <w:p w14:paraId="4931563F" w14:textId="77777777" w:rsidR="00572188" w:rsidRPr="00572188" w:rsidRDefault="00572188" w:rsidP="00572188">
            <w:pPr>
              <w:jc w:val="center"/>
              <w:rPr>
                <w:rFonts w:ascii="Calibri" w:eastAsia="Calibri" w:hAnsi="Calibri" w:cs="Calibri"/>
                <w:b/>
                <w:sz w:val="16"/>
                <w:szCs w:val="16"/>
              </w:rPr>
            </w:pPr>
            <w:r w:rsidRPr="00572188">
              <w:rPr>
                <w:rFonts w:ascii="Calibri" w:eastAsia="Calibri" w:hAnsi="Calibri" w:cs="Calibri"/>
                <w:b/>
                <w:sz w:val="16"/>
                <w:szCs w:val="16"/>
              </w:rPr>
              <w:t xml:space="preserve">NOTRANJA </w:t>
            </w:r>
          </w:p>
          <w:p w14:paraId="04C6989D" w14:textId="77777777" w:rsidR="00572188" w:rsidRPr="00572188" w:rsidRDefault="00572188" w:rsidP="00572188">
            <w:pPr>
              <w:jc w:val="center"/>
              <w:rPr>
                <w:rFonts w:ascii="Calibri" w:eastAsia="Calibri" w:hAnsi="Calibri" w:cs="Calibri"/>
                <w:b/>
                <w:sz w:val="16"/>
                <w:szCs w:val="16"/>
              </w:rPr>
            </w:pPr>
            <w:r w:rsidRPr="00572188">
              <w:rPr>
                <w:rFonts w:ascii="Calibri" w:eastAsia="Calibri" w:hAnsi="Calibri" w:cs="Calibri"/>
                <w:b/>
                <w:sz w:val="16"/>
                <w:szCs w:val="16"/>
              </w:rPr>
              <w:t xml:space="preserve">ČISTILNA </w:t>
            </w:r>
            <w:proofErr w:type="gramStart"/>
            <w:r w:rsidRPr="00572188">
              <w:rPr>
                <w:rFonts w:ascii="Calibri" w:eastAsia="Calibri" w:hAnsi="Calibri" w:cs="Calibri"/>
                <w:b/>
                <w:sz w:val="16"/>
                <w:szCs w:val="16"/>
              </w:rPr>
              <w:t xml:space="preserve">TALNA </w:t>
            </w:r>
            <w:r w:rsidRPr="00572188">
              <w:rPr>
                <w:rFonts w:ascii="Calibri" w:eastAsia="Calibri" w:hAnsi="Calibri" w:cs="Calibri"/>
                <w:b/>
                <w:spacing w:val="-38"/>
                <w:sz w:val="16"/>
                <w:szCs w:val="16"/>
              </w:rPr>
              <w:t xml:space="preserve"> </w:t>
            </w:r>
            <w:r w:rsidRPr="00572188">
              <w:rPr>
                <w:rFonts w:ascii="Calibri" w:eastAsia="Calibri" w:hAnsi="Calibri" w:cs="Calibri"/>
                <w:b/>
                <w:sz w:val="16"/>
                <w:szCs w:val="16"/>
              </w:rPr>
              <w:t>POVRŠINA</w:t>
            </w:r>
            <w:proofErr w:type="gramEnd"/>
            <w:r w:rsidRPr="00572188">
              <w:rPr>
                <w:rFonts w:ascii="Calibri" w:eastAsia="Calibri" w:hAnsi="Calibri" w:cs="Calibri"/>
                <w:b/>
                <w:spacing w:val="-17"/>
                <w:sz w:val="16"/>
                <w:szCs w:val="16"/>
              </w:rPr>
              <w:t xml:space="preserve"> </w:t>
            </w:r>
            <w:r w:rsidRPr="00572188">
              <w:rPr>
                <w:rFonts w:ascii="Calibri" w:eastAsia="Calibri" w:hAnsi="Calibri" w:cs="Calibri"/>
                <w:b/>
                <w:sz w:val="16"/>
                <w:szCs w:val="16"/>
              </w:rPr>
              <w:t>V m²</w:t>
            </w:r>
            <w:r w:rsidRPr="00572188">
              <w:rPr>
                <w:rFonts w:ascii="Calibri" w:eastAsia="Calibri" w:hAnsi="Calibri" w:cs="Calibri"/>
                <w:b/>
                <w:spacing w:val="1"/>
                <w:sz w:val="16"/>
                <w:szCs w:val="16"/>
              </w:rPr>
              <w:t xml:space="preserve"> </w:t>
            </w:r>
            <w:r w:rsidRPr="00572188">
              <w:rPr>
                <w:rFonts w:ascii="Calibri" w:eastAsia="Calibri" w:hAnsi="Calibri" w:cs="Calibri"/>
                <w:b/>
                <w:sz w:val="16"/>
                <w:szCs w:val="16"/>
              </w:rPr>
              <w:t>ZA</w:t>
            </w:r>
            <w:r w:rsidRPr="00572188">
              <w:rPr>
                <w:rFonts w:ascii="Calibri" w:eastAsia="Calibri" w:hAnsi="Calibri" w:cs="Calibri"/>
                <w:b/>
                <w:spacing w:val="-5"/>
                <w:sz w:val="16"/>
                <w:szCs w:val="16"/>
              </w:rPr>
              <w:t xml:space="preserve"> </w:t>
            </w:r>
            <w:r w:rsidRPr="00572188">
              <w:rPr>
                <w:rFonts w:ascii="Calibri" w:eastAsia="Calibri" w:hAnsi="Calibri" w:cs="Calibri"/>
                <w:b/>
                <w:sz w:val="16"/>
                <w:szCs w:val="16"/>
              </w:rPr>
              <w:t>DNEVNO</w:t>
            </w:r>
            <w:r w:rsidRPr="00572188">
              <w:rPr>
                <w:rFonts w:ascii="Calibri" w:eastAsia="Calibri" w:hAnsi="Calibri" w:cs="Calibri"/>
                <w:b/>
                <w:spacing w:val="-3"/>
                <w:sz w:val="16"/>
                <w:szCs w:val="16"/>
              </w:rPr>
              <w:t xml:space="preserve"> </w:t>
            </w:r>
            <w:r w:rsidRPr="00572188">
              <w:rPr>
                <w:rFonts w:ascii="Calibri" w:eastAsia="Calibri" w:hAnsi="Calibri" w:cs="Calibri"/>
                <w:b/>
                <w:sz w:val="16"/>
                <w:szCs w:val="16"/>
              </w:rPr>
              <w:t>ČIŠČENJE</w:t>
            </w:r>
          </w:p>
        </w:tc>
        <w:tc>
          <w:tcPr>
            <w:tcW w:w="1984" w:type="dxa"/>
            <w:shd w:val="clear" w:color="auto" w:fill="E2EFD9" w:themeFill="accent6" w:themeFillTint="33"/>
            <w:vAlign w:val="center"/>
          </w:tcPr>
          <w:p w14:paraId="51D97DD3" w14:textId="77777777" w:rsidR="00572188" w:rsidRPr="00572188" w:rsidRDefault="00572188" w:rsidP="00572188">
            <w:pPr>
              <w:jc w:val="center"/>
              <w:rPr>
                <w:rFonts w:ascii="Calibri" w:eastAsia="Calibri" w:hAnsi="Calibri" w:cs="Calibri"/>
                <w:b/>
                <w:sz w:val="16"/>
                <w:szCs w:val="16"/>
              </w:rPr>
            </w:pPr>
            <w:r w:rsidRPr="00572188">
              <w:rPr>
                <w:rFonts w:ascii="Calibri" w:eastAsia="Calibri" w:hAnsi="Calibri" w:cs="Calibri"/>
                <w:b/>
                <w:sz w:val="16"/>
                <w:szCs w:val="16"/>
              </w:rPr>
              <w:t xml:space="preserve">ZUNANJA </w:t>
            </w:r>
          </w:p>
          <w:p w14:paraId="1FBCE9BC" w14:textId="77777777" w:rsidR="00572188" w:rsidRPr="00572188" w:rsidRDefault="00572188" w:rsidP="00572188">
            <w:pPr>
              <w:jc w:val="center"/>
              <w:rPr>
                <w:rFonts w:ascii="Calibri" w:eastAsia="Calibri" w:hAnsi="Calibri" w:cs="Calibri"/>
                <w:b/>
                <w:sz w:val="16"/>
                <w:szCs w:val="16"/>
              </w:rPr>
            </w:pPr>
            <w:r w:rsidRPr="00572188">
              <w:rPr>
                <w:rFonts w:ascii="Calibri" w:eastAsia="Calibri" w:hAnsi="Calibri" w:cs="Calibri"/>
                <w:b/>
                <w:sz w:val="16"/>
                <w:szCs w:val="16"/>
              </w:rPr>
              <w:t xml:space="preserve">ČISTILNA </w:t>
            </w:r>
            <w:proofErr w:type="gramStart"/>
            <w:r w:rsidRPr="00572188">
              <w:rPr>
                <w:rFonts w:ascii="Calibri" w:eastAsia="Calibri" w:hAnsi="Calibri" w:cs="Calibri"/>
                <w:b/>
                <w:sz w:val="16"/>
                <w:szCs w:val="16"/>
              </w:rPr>
              <w:t>TALNA  POVRŠINA</w:t>
            </w:r>
            <w:proofErr w:type="gramEnd"/>
            <w:r w:rsidRPr="00572188">
              <w:rPr>
                <w:rFonts w:ascii="Calibri" w:eastAsia="Calibri" w:hAnsi="Calibri" w:cs="Calibri"/>
                <w:b/>
                <w:sz w:val="16"/>
                <w:szCs w:val="16"/>
              </w:rPr>
              <w:t xml:space="preserve"> V m² ZA MESEČNO ČIŠČENJE</w:t>
            </w:r>
          </w:p>
        </w:tc>
        <w:tc>
          <w:tcPr>
            <w:tcW w:w="1843" w:type="dxa"/>
            <w:shd w:val="clear" w:color="auto" w:fill="E2EFD9" w:themeFill="accent6" w:themeFillTint="33"/>
            <w:vAlign w:val="center"/>
          </w:tcPr>
          <w:p w14:paraId="2D5FA239" w14:textId="77777777" w:rsidR="00572188" w:rsidRPr="00572188" w:rsidRDefault="00572188" w:rsidP="00572188">
            <w:pPr>
              <w:ind w:hanging="5"/>
              <w:jc w:val="center"/>
              <w:rPr>
                <w:rFonts w:ascii="Calibri" w:eastAsia="Calibri" w:hAnsi="Calibri" w:cs="Calibri"/>
                <w:b/>
                <w:sz w:val="16"/>
                <w:szCs w:val="16"/>
              </w:rPr>
            </w:pPr>
            <w:r w:rsidRPr="00572188">
              <w:rPr>
                <w:rFonts w:ascii="Calibri" w:eastAsia="Calibri" w:hAnsi="Calibri" w:cs="Calibri"/>
                <w:b/>
                <w:sz w:val="16"/>
                <w:szCs w:val="16"/>
              </w:rPr>
              <w:t>ZAHTEVA PO ŠTEVILU UR PRISOTNOSTI ZAPOSLENIH/DNEVNO</w:t>
            </w:r>
          </w:p>
        </w:tc>
      </w:tr>
      <w:tr w:rsidR="00572188" w:rsidRPr="00572188" w14:paraId="18971B92" w14:textId="77777777" w:rsidTr="007069D8">
        <w:trPr>
          <w:trHeight w:val="57"/>
          <w:jc w:val="center"/>
        </w:trPr>
        <w:tc>
          <w:tcPr>
            <w:tcW w:w="394" w:type="dxa"/>
            <w:vAlign w:val="center"/>
          </w:tcPr>
          <w:p w14:paraId="32AC895E" w14:textId="77777777" w:rsidR="00572188" w:rsidRPr="00572188" w:rsidRDefault="00572188" w:rsidP="00572188">
            <w:pPr>
              <w:spacing w:before="126"/>
              <w:ind w:left="9"/>
              <w:jc w:val="center"/>
              <w:rPr>
                <w:rFonts w:ascii="Calibri" w:eastAsia="Calibri" w:hAnsi="Calibri" w:cs="Calibri"/>
                <w:sz w:val="20"/>
                <w:szCs w:val="22"/>
              </w:rPr>
            </w:pPr>
            <w:r w:rsidRPr="00572188">
              <w:rPr>
                <w:rFonts w:ascii="Calibri" w:eastAsia="Calibri" w:hAnsi="Calibri" w:cs="Calibri"/>
                <w:sz w:val="20"/>
                <w:szCs w:val="22"/>
              </w:rPr>
              <w:t>1</w:t>
            </w:r>
          </w:p>
        </w:tc>
        <w:tc>
          <w:tcPr>
            <w:tcW w:w="3303" w:type="dxa"/>
          </w:tcPr>
          <w:p w14:paraId="201EA328" w14:textId="77777777" w:rsidR="00572188" w:rsidRPr="00572188" w:rsidRDefault="00572188" w:rsidP="00572188">
            <w:pPr>
              <w:spacing w:before="2"/>
              <w:ind w:left="81"/>
              <w:rPr>
                <w:rFonts w:ascii="Calibri" w:eastAsia="Calibri" w:hAnsi="Calibri" w:cs="Calibri"/>
                <w:sz w:val="20"/>
                <w:szCs w:val="22"/>
              </w:rPr>
            </w:pPr>
            <w:r w:rsidRPr="00572188">
              <w:rPr>
                <w:rFonts w:ascii="Calibri" w:eastAsia="Calibri" w:hAnsi="Calibri" w:cs="Calibri"/>
                <w:spacing w:val="-2"/>
                <w:sz w:val="20"/>
                <w:szCs w:val="22"/>
              </w:rPr>
              <w:t>ENOTA</w:t>
            </w:r>
            <w:r w:rsidRPr="00572188">
              <w:rPr>
                <w:rFonts w:ascii="Calibri" w:eastAsia="Calibri" w:hAnsi="Calibri" w:cs="Calibri"/>
                <w:spacing w:val="-13"/>
                <w:sz w:val="20"/>
                <w:szCs w:val="22"/>
              </w:rPr>
              <w:t xml:space="preserve"> </w:t>
            </w:r>
            <w:r w:rsidRPr="00572188">
              <w:rPr>
                <w:rFonts w:ascii="Calibri" w:eastAsia="Calibri" w:hAnsi="Calibri" w:cs="Calibri"/>
                <w:spacing w:val="-1"/>
                <w:sz w:val="20"/>
                <w:szCs w:val="22"/>
              </w:rPr>
              <w:t>LEHTE,</w:t>
            </w:r>
            <w:r w:rsidRPr="00572188">
              <w:rPr>
                <w:rFonts w:ascii="Calibri" w:eastAsia="Calibri" w:hAnsi="Calibri" w:cs="Calibri"/>
                <w:spacing w:val="2"/>
                <w:sz w:val="20"/>
                <w:szCs w:val="22"/>
              </w:rPr>
              <w:t xml:space="preserve"> </w:t>
            </w:r>
            <w:r w:rsidRPr="00572188">
              <w:rPr>
                <w:rFonts w:ascii="Calibri" w:eastAsia="Calibri" w:hAnsi="Calibri" w:cs="Calibri"/>
                <w:spacing w:val="-1"/>
                <w:sz w:val="20"/>
                <w:szCs w:val="22"/>
              </w:rPr>
              <w:t>REGENTOVA</w:t>
            </w:r>
            <w:r w:rsidRPr="00572188">
              <w:rPr>
                <w:rFonts w:ascii="Calibri" w:eastAsia="Calibri" w:hAnsi="Calibri" w:cs="Calibri"/>
                <w:spacing w:val="-12"/>
                <w:sz w:val="20"/>
                <w:szCs w:val="22"/>
              </w:rPr>
              <w:t xml:space="preserve"> </w:t>
            </w:r>
            <w:r w:rsidRPr="00572188">
              <w:rPr>
                <w:rFonts w:ascii="Calibri" w:eastAsia="Calibri" w:hAnsi="Calibri" w:cs="Calibri"/>
                <w:spacing w:val="-1"/>
                <w:sz w:val="20"/>
                <w:szCs w:val="22"/>
              </w:rPr>
              <w:t>1,</w:t>
            </w:r>
            <w:r w:rsidRPr="00572188">
              <w:rPr>
                <w:rFonts w:ascii="Calibri" w:eastAsia="Calibri" w:hAnsi="Calibri" w:cs="Calibri"/>
                <w:spacing w:val="-3"/>
                <w:sz w:val="20"/>
                <w:szCs w:val="22"/>
              </w:rPr>
              <w:t xml:space="preserve"> </w:t>
            </w:r>
            <w:r w:rsidRPr="00572188">
              <w:rPr>
                <w:rFonts w:ascii="Calibri" w:eastAsia="Calibri" w:hAnsi="Calibri" w:cs="Calibri"/>
                <w:spacing w:val="-1"/>
                <w:sz w:val="20"/>
                <w:szCs w:val="22"/>
              </w:rPr>
              <w:t>6210</w:t>
            </w:r>
          </w:p>
          <w:p w14:paraId="5265FE5C" w14:textId="77777777" w:rsidR="00572188" w:rsidRPr="00572188" w:rsidRDefault="00572188" w:rsidP="00572188">
            <w:pPr>
              <w:spacing w:line="223" w:lineRule="exact"/>
              <w:ind w:left="81"/>
              <w:rPr>
                <w:rFonts w:ascii="Calibri" w:eastAsia="Calibri" w:hAnsi="Calibri" w:cs="Calibri"/>
                <w:sz w:val="20"/>
                <w:szCs w:val="22"/>
              </w:rPr>
            </w:pPr>
            <w:r w:rsidRPr="00572188">
              <w:rPr>
                <w:rFonts w:ascii="Calibri" w:eastAsia="Calibri" w:hAnsi="Calibri" w:cs="Calibri"/>
                <w:sz w:val="20"/>
                <w:szCs w:val="22"/>
              </w:rPr>
              <w:t>SEŽANA</w:t>
            </w:r>
          </w:p>
        </w:tc>
        <w:tc>
          <w:tcPr>
            <w:tcW w:w="1827" w:type="dxa"/>
          </w:tcPr>
          <w:p w14:paraId="2DDBFE8B" w14:textId="77777777" w:rsidR="00572188" w:rsidRPr="00572188" w:rsidRDefault="00572188" w:rsidP="00572188">
            <w:pPr>
              <w:spacing w:before="126"/>
              <w:ind w:left="437" w:right="419"/>
              <w:jc w:val="center"/>
              <w:rPr>
                <w:rFonts w:ascii="Calibri" w:eastAsia="Calibri" w:hAnsi="Calibri" w:cs="Calibri"/>
                <w:sz w:val="20"/>
                <w:szCs w:val="22"/>
              </w:rPr>
            </w:pPr>
            <w:r w:rsidRPr="00572188">
              <w:rPr>
                <w:rFonts w:ascii="Calibri" w:eastAsia="Calibri" w:hAnsi="Calibri" w:cs="Calibri"/>
                <w:spacing w:val="-4"/>
                <w:sz w:val="20"/>
                <w:szCs w:val="22"/>
              </w:rPr>
              <w:t>1.620</w:t>
            </w:r>
            <w:r w:rsidRPr="00572188">
              <w:rPr>
                <w:rFonts w:ascii="Calibri" w:eastAsia="Calibri" w:hAnsi="Calibri" w:cs="Calibri"/>
                <w:spacing w:val="-13"/>
                <w:sz w:val="20"/>
                <w:szCs w:val="22"/>
              </w:rPr>
              <w:t xml:space="preserve"> </w:t>
            </w:r>
            <w:r w:rsidRPr="00572188">
              <w:rPr>
                <w:rFonts w:ascii="Calibri" w:eastAsia="Calibri" w:hAnsi="Calibri" w:cs="Calibri"/>
                <w:spacing w:val="-3"/>
                <w:sz w:val="20"/>
                <w:szCs w:val="22"/>
              </w:rPr>
              <w:t>m²</w:t>
            </w:r>
          </w:p>
        </w:tc>
        <w:tc>
          <w:tcPr>
            <w:tcW w:w="1984" w:type="dxa"/>
          </w:tcPr>
          <w:p w14:paraId="6BC0DC48" w14:textId="77777777" w:rsidR="00572188" w:rsidRPr="00572188" w:rsidRDefault="00572188" w:rsidP="00572188">
            <w:pPr>
              <w:spacing w:before="126"/>
              <w:ind w:left="367" w:right="332"/>
              <w:jc w:val="center"/>
              <w:rPr>
                <w:rFonts w:ascii="Calibri" w:eastAsia="Calibri" w:hAnsi="Calibri" w:cs="Calibri"/>
                <w:sz w:val="20"/>
                <w:szCs w:val="22"/>
              </w:rPr>
            </w:pPr>
            <w:r w:rsidRPr="00572188">
              <w:rPr>
                <w:rFonts w:ascii="Calibri" w:eastAsia="Calibri" w:hAnsi="Calibri" w:cs="Calibri"/>
                <w:sz w:val="20"/>
                <w:szCs w:val="22"/>
              </w:rPr>
              <w:t xml:space="preserve">282 </w:t>
            </w:r>
            <w:r w:rsidRPr="00572188">
              <w:rPr>
                <w:rFonts w:ascii="Calibri" w:eastAsia="Calibri" w:hAnsi="Calibri" w:cs="Calibri"/>
                <w:spacing w:val="-3"/>
                <w:sz w:val="20"/>
                <w:szCs w:val="22"/>
              </w:rPr>
              <w:t>m²</w:t>
            </w:r>
          </w:p>
        </w:tc>
        <w:tc>
          <w:tcPr>
            <w:tcW w:w="1843" w:type="dxa"/>
          </w:tcPr>
          <w:p w14:paraId="60CFA26D" w14:textId="77777777" w:rsidR="00572188" w:rsidRPr="00572188" w:rsidRDefault="00572188" w:rsidP="00572188">
            <w:pPr>
              <w:spacing w:before="126"/>
              <w:ind w:left="367" w:right="332"/>
              <w:jc w:val="center"/>
              <w:rPr>
                <w:rFonts w:ascii="Calibri" w:eastAsia="Calibri" w:hAnsi="Calibri" w:cs="Calibri"/>
                <w:sz w:val="20"/>
                <w:szCs w:val="22"/>
              </w:rPr>
            </w:pPr>
            <w:r w:rsidRPr="00572188">
              <w:rPr>
                <w:rFonts w:ascii="Calibri" w:eastAsia="Calibri" w:hAnsi="Calibri" w:cs="Calibri"/>
                <w:sz w:val="20"/>
                <w:szCs w:val="22"/>
              </w:rPr>
              <w:t>18</w:t>
            </w:r>
            <w:r w:rsidRPr="00572188">
              <w:rPr>
                <w:rFonts w:ascii="Calibri" w:eastAsia="Calibri" w:hAnsi="Calibri" w:cs="Calibri"/>
                <w:spacing w:val="-9"/>
                <w:sz w:val="20"/>
                <w:szCs w:val="22"/>
              </w:rPr>
              <w:t xml:space="preserve"> </w:t>
            </w:r>
            <w:r w:rsidRPr="00572188">
              <w:rPr>
                <w:rFonts w:ascii="Calibri" w:eastAsia="Calibri" w:hAnsi="Calibri" w:cs="Calibri"/>
                <w:sz w:val="20"/>
                <w:szCs w:val="22"/>
              </w:rPr>
              <w:t>h</w:t>
            </w:r>
          </w:p>
        </w:tc>
      </w:tr>
      <w:tr w:rsidR="00572188" w:rsidRPr="00572188" w14:paraId="7A3CA622" w14:textId="77777777" w:rsidTr="007069D8">
        <w:trPr>
          <w:trHeight w:val="57"/>
          <w:jc w:val="center"/>
        </w:trPr>
        <w:tc>
          <w:tcPr>
            <w:tcW w:w="394" w:type="dxa"/>
            <w:vAlign w:val="center"/>
          </w:tcPr>
          <w:p w14:paraId="7809800F" w14:textId="77777777" w:rsidR="00572188" w:rsidRPr="00572188" w:rsidRDefault="00572188" w:rsidP="00572188">
            <w:pPr>
              <w:spacing w:before="174"/>
              <w:ind w:left="9"/>
              <w:jc w:val="center"/>
              <w:rPr>
                <w:rFonts w:ascii="Calibri" w:eastAsia="Calibri" w:hAnsi="Calibri" w:cs="Calibri"/>
                <w:sz w:val="20"/>
                <w:szCs w:val="22"/>
              </w:rPr>
            </w:pPr>
            <w:r w:rsidRPr="00572188">
              <w:rPr>
                <w:rFonts w:ascii="Calibri" w:eastAsia="Calibri" w:hAnsi="Calibri" w:cs="Calibri"/>
                <w:sz w:val="20"/>
                <w:szCs w:val="22"/>
              </w:rPr>
              <w:t>2</w:t>
            </w:r>
          </w:p>
        </w:tc>
        <w:tc>
          <w:tcPr>
            <w:tcW w:w="3303" w:type="dxa"/>
          </w:tcPr>
          <w:p w14:paraId="1F82BF5B" w14:textId="77777777" w:rsidR="00572188" w:rsidRPr="00572188" w:rsidRDefault="00572188" w:rsidP="00572188">
            <w:pPr>
              <w:spacing w:before="1" w:line="240" w:lineRule="exact"/>
              <w:ind w:left="81"/>
              <w:rPr>
                <w:rFonts w:ascii="Calibri" w:eastAsia="Calibri" w:hAnsi="Calibri" w:cs="Calibri"/>
                <w:sz w:val="20"/>
                <w:szCs w:val="22"/>
              </w:rPr>
            </w:pPr>
            <w:r w:rsidRPr="00572188">
              <w:rPr>
                <w:rFonts w:ascii="Calibri" w:eastAsia="Calibri" w:hAnsi="Calibri" w:cs="Calibri"/>
                <w:spacing w:val="-2"/>
                <w:sz w:val="20"/>
                <w:szCs w:val="22"/>
              </w:rPr>
              <w:t>ENOTA</w:t>
            </w:r>
            <w:r w:rsidRPr="00572188">
              <w:rPr>
                <w:rFonts w:ascii="Calibri" w:eastAsia="Calibri" w:hAnsi="Calibri" w:cs="Calibri"/>
                <w:spacing w:val="-13"/>
                <w:sz w:val="20"/>
                <w:szCs w:val="22"/>
              </w:rPr>
              <w:t xml:space="preserve"> </w:t>
            </w:r>
            <w:r w:rsidRPr="00572188">
              <w:rPr>
                <w:rFonts w:ascii="Calibri" w:eastAsia="Calibri" w:hAnsi="Calibri" w:cs="Calibri"/>
                <w:spacing w:val="-1"/>
                <w:sz w:val="20"/>
                <w:szCs w:val="22"/>
              </w:rPr>
              <w:t>DIVAČA,</w:t>
            </w:r>
            <w:r w:rsidRPr="00572188">
              <w:rPr>
                <w:rFonts w:ascii="Calibri" w:eastAsia="Calibri" w:hAnsi="Calibri" w:cs="Calibri"/>
                <w:spacing w:val="-8"/>
                <w:sz w:val="20"/>
                <w:szCs w:val="22"/>
              </w:rPr>
              <w:t xml:space="preserve"> </w:t>
            </w:r>
            <w:r w:rsidRPr="00572188">
              <w:rPr>
                <w:rFonts w:ascii="Calibri" w:eastAsia="Calibri" w:hAnsi="Calibri" w:cs="Calibri"/>
                <w:spacing w:val="-1"/>
                <w:sz w:val="20"/>
                <w:szCs w:val="22"/>
              </w:rPr>
              <w:t>KOSOVELOVA</w:t>
            </w:r>
            <w:r w:rsidRPr="00572188">
              <w:rPr>
                <w:rFonts w:ascii="Calibri" w:eastAsia="Calibri" w:hAnsi="Calibri" w:cs="Calibri"/>
                <w:spacing w:val="-7"/>
                <w:sz w:val="20"/>
                <w:szCs w:val="22"/>
              </w:rPr>
              <w:t xml:space="preserve"> </w:t>
            </w:r>
            <w:r w:rsidRPr="00572188">
              <w:rPr>
                <w:rFonts w:ascii="Calibri" w:eastAsia="Calibri" w:hAnsi="Calibri" w:cs="Calibri"/>
                <w:spacing w:val="-1"/>
                <w:sz w:val="20"/>
                <w:szCs w:val="22"/>
              </w:rPr>
              <w:t>9,</w:t>
            </w:r>
            <w:r w:rsidRPr="00572188">
              <w:rPr>
                <w:rFonts w:ascii="Calibri" w:eastAsia="Calibri" w:hAnsi="Calibri" w:cs="Calibri"/>
                <w:spacing w:val="6"/>
                <w:sz w:val="20"/>
                <w:szCs w:val="22"/>
              </w:rPr>
              <w:t xml:space="preserve"> </w:t>
            </w:r>
            <w:r w:rsidRPr="00572188">
              <w:rPr>
                <w:rFonts w:ascii="Calibri" w:eastAsia="Calibri" w:hAnsi="Calibri" w:cs="Calibri"/>
                <w:spacing w:val="-1"/>
                <w:sz w:val="20"/>
                <w:szCs w:val="22"/>
              </w:rPr>
              <w:t>6215</w:t>
            </w:r>
          </w:p>
          <w:p w14:paraId="75F3BBEE" w14:textId="77777777" w:rsidR="00572188" w:rsidRPr="00572188" w:rsidRDefault="00572188" w:rsidP="00572188">
            <w:pPr>
              <w:spacing w:line="209" w:lineRule="exact"/>
              <w:ind w:left="81"/>
              <w:rPr>
                <w:rFonts w:ascii="Calibri" w:eastAsia="Calibri" w:hAnsi="Calibri" w:cs="Calibri"/>
                <w:sz w:val="20"/>
                <w:szCs w:val="22"/>
              </w:rPr>
            </w:pPr>
            <w:r w:rsidRPr="00572188">
              <w:rPr>
                <w:rFonts w:ascii="Calibri" w:eastAsia="Calibri" w:hAnsi="Calibri" w:cs="Calibri"/>
                <w:sz w:val="20"/>
                <w:szCs w:val="22"/>
              </w:rPr>
              <w:t>DIVAČA</w:t>
            </w:r>
          </w:p>
        </w:tc>
        <w:tc>
          <w:tcPr>
            <w:tcW w:w="1827" w:type="dxa"/>
          </w:tcPr>
          <w:p w14:paraId="227D8A4E" w14:textId="77777777" w:rsidR="00572188" w:rsidRPr="00572188" w:rsidRDefault="00572188" w:rsidP="00572188">
            <w:pPr>
              <w:spacing w:before="112"/>
              <w:ind w:left="9"/>
              <w:jc w:val="center"/>
              <w:rPr>
                <w:rFonts w:ascii="Calibri" w:eastAsia="Calibri" w:hAnsi="Calibri" w:cs="Calibri"/>
                <w:sz w:val="20"/>
                <w:szCs w:val="22"/>
              </w:rPr>
            </w:pPr>
            <w:r w:rsidRPr="00572188">
              <w:rPr>
                <w:rFonts w:ascii="Calibri" w:eastAsia="Calibri" w:hAnsi="Calibri" w:cs="Calibri"/>
                <w:spacing w:val="-4"/>
                <w:sz w:val="20"/>
                <w:szCs w:val="22"/>
              </w:rPr>
              <w:t>1.174</w:t>
            </w:r>
            <w:r w:rsidRPr="00572188">
              <w:rPr>
                <w:rFonts w:ascii="Calibri" w:eastAsia="Calibri" w:hAnsi="Calibri" w:cs="Calibri"/>
                <w:spacing w:val="-13"/>
                <w:sz w:val="20"/>
                <w:szCs w:val="22"/>
              </w:rPr>
              <w:t xml:space="preserve"> </w:t>
            </w:r>
            <w:r w:rsidRPr="00572188">
              <w:rPr>
                <w:rFonts w:ascii="Calibri" w:eastAsia="Calibri" w:hAnsi="Calibri" w:cs="Calibri"/>
                <w:spacing w:val="-3"/>
                <w:sz w:val="20"/>
                <w:szCs w:val="22"/>
              </w:rPr>
              <w:t>m²</w:t>
            </w:r>
          </w:p>
        </w:tc>
        <w:tc>
          <w:tcPr>
            <w:tcW w:w="1984" w:type="dxa"/>
          </w:tcPr>
          <w:p w14:paraId="452F9B17" w14:textId="77777777" w:rsidR="00572188" w:rsidRPr="00572188" w:rsidRDefault="00572188" w:rsidP="00572188">
            <w:pPr>
              <w:spacing w:before="112"/>
              <w:ind w:left="367" w:right="332"/>
              <w:jc w:val="center"/>
              <w:rPr>
                <w:rFonts w:ascii="Calibri" w:eastAsia="Calibri" w:hAnsi="Calibri" w:cs="Calibri"/>
                <w:sz w:val="20"/>
                <w:szCs w:val="22"/>
              </w:rPr>
            </w:pPr>
            <w:r w:rsidRPr="00572188">
              <w:rPr>
                <w:rFonts w:ascii="Calibri" w:eastAsia="Calibri" w:hAnsi="Calibri" w:cs="Calibri"/>
                <w:sz w:val="20"/>
                <w:szCs w:val="22"/>
              </w:rPr>
              <w:t>165</w:t>
            </w:r>
            <w:r w:rsidRPr="00572188">
              <w:rPr>
                <w:rFonts w:ascii="Calibri" w:eastAsia="Calibri" w:hAnsi="Calibri" w:cs="Calibri"/>
                <w:spacing w:val="-3"/>
                <w:sz w:val="20"/>
                <w:szCs w:val="22"/>
              </w:rPr>
              <w:t xml:space="preserve"> m²</w:t>
            </w:r>
          </w:p>
        </w:tc>
        <w:tc>
          <w:tcPr>
            <w:tcW w:w="1843" w:type="dxa"/>
          </w:tcPr>
          <w:p w14:paraId="4E5DA981" w14:textId="77777777" w:rsidR="00572188" w:rsidRPr="00572188" w:rsidRDefault="00572188" w:rsidP="00572188">
            <w:pPr>
              <w:spacing w:before="112"/>
              <w:ind w:left="367" w:right="332"/>
              <w:jc w:val="center"/>
              <w:rPr>
                <w:rFonts w:ascii="Calibri" w:eastAsia="Calibri" w:hAnsi="Calibri" w:cs="Calibri"/>
                <w:sz w:val="20"/>
                <w:szCs w:val="22"/>
              </w:rPr>
            </w:pPr>
            <w:r w:rsidRPr="00572188">
              <w:rPr>
                <w:rFonts w:ascii="Calibri" w:eastAsia="Calibri" w:hAnsi="Calibri" w:cs="Calibri"/>
                <w:spacing w:val="-4"/>
                <w:sz w:val="20"/>
                <w:szCs w:val="22"/>
              </w:rPr>
              <w:t>14</w:t>
            </w:r>
            <w:r w:rsidRPr="00572188">
              <w:rPr>
                <w:rFonts w:ascii="Calibri" w:eastAsia="Calibri" w:hAnsi="Calibri" w:cs="Calibri"/>
                <w:spacing w:val="-18"/>
                <w:sz w:val="20"/>
                <w:szCs w:val="22"/>
              </w:rPr>
              <w:t xml:space="preserve"> </w:t>
            </w:r>
            <w:r w:rsidRPr="00572188">
              <w:rPr>
                <w:rFonts w:ascii="Calibri" w:eastAsia="Calibri" w:hAnsi="Calibri" w:cs="Calibri"/>
                <w:spacing w:val="-3"/>
                <w:sz w:val="20"/>
                <w:szCs w:val="22"/>
              </w:rPr>
              <w:t>h</w:t>
            </w:r>
          </w:p>
        </w:tc>
      </w:tr>
      <w:tr w:rsidR="00572188" w:rsidRPr="00572188" w14:paraId="799C5AE4" w14:textId="77777777" w:rsidTr="007069D8">
        <w:trPr>
          <w:trHeight w:val="57"/>
          <w:jc w:val="center"/>
        </w:trPr>
        <w:tc>
          <w:tcPr>
            <w:tcW w:w="394" w:type="dxa"/>
            <w:vAlign w:val="center"/>
          </w:tcPr>
          <w:p w14:paraId="03BE5241" w14:textId="77777777" w:rsidR="00572188" w:rsidRPr="00572188" w:rsidRDefault="00572188" w:rsidP="00572188">
            <w:pPr>
              <w:jc w:val="center"/>
              <w:rPr>
                <w:rFonts w:ascii="Calibri" w:eastAsia="Calibri" w:hAnsi="Calibri" w:cs="Calibri"/>
                <w:b/>
                <w:sz w:val="15"/>
                <w:szCs w:val="22"/>
              </w:rPr>
            </w:pPr>
          </w:p>
          <w:p w14:paraId="37662A4E" w14:textId="77777777" w:rsidR="00572188" w:rsidRPr="00572188" w:rsidRDefault="00572188" w:rsidP="00572188">
            <w:pPr>
              <w:ind w:left="9"/>
              <w:jc w:val="center"/>
              <w:rPr>
                <w:rFonts w:ascii="Calibri" w:eastAsia="Calibri" w:hAnsi="Calibri" w:cs="Calibri"/>
                <w:sz w:val="20"/>
                <w:szCs w:val="22"/>
              </w:rPr>
            </w:pPr>
            <w:r w:rsidRPr="00572188">
              <w:rPr>
                <w:rFonts w:ascii="Calibri" w:eastAsia="Calibri" w:hAnsi="Calibri" w:cs="Calibri"/>
                <w:sz w:val="20"/>
                <w:szCs w:val="22"/>
              </w:rPr>
              <w:t>3</w:t>
            </w:r>
          </w:p>
        </w:tc>
        <w:tc>
          <w:tcPr>
            <w:tcW w:w="3303" w:type="dxa"/>
          </w:tcPr>
          <w:p w14:paraId="6571CFFF" w14:textId="77777777" w:rsidR="00572188" w:rsidRPr="00572188" w:rsidRDefault="00572188" w:rsidP="00572188">
            <w:pPr>
              <w:spacing w:before="1" w:line="242" w:lineRule="exact"/>
              <w:ind w:left="81"/>
              <w:rPr>
                <w:rFonts w:ascii="Calibri" w:eastAsia="Calibri" w:hAnsi="Calibri" w:cs="Calibri"/>
                <w:sz w:val="20"/>
                <w:szCs w:val="22"/>
              </w:rPr>
            </w:pPr>
            <w:r w:rsidRPr="00572188">
              <w:rPr>
                <w:rFonts w:ascii="Calibri" w:eastAsia="Calibri" w:hAnsi="Calibri" w:cs="Calibri"/>
                <w:spacing w:val="-1"/>
                <w:sz w:val="20"/>
                <w:szCs w:val="22"/>
              </w:rPr>
              <w:t>ENOTA</w:t>
            </w:r>
            <w:r w:rsidRPr="00572188">
              <w:rPr>
                <w:rFonts w:ascii="Calibri" w:eastAsia="Calibri" w:hAnsi="Calibri" w:cs="Calibri"/>
                <w:spacing w:val="-8"/>
                <w:sz w:val="20"/>
                <w:szCs w:val="22"/>
              </w:rPr>
              <w:t xml:space="preserve"> </w:t>
            </w:r>
            <w:r w:rsidRPr="00572188">
              <w:rPr>
                <w:rFonts w:ascii="Calibri" w:eastAsia="Calibri" w:hAnsi="Calibri" w:cs="Calibri"/>
                <w:spacing w:val="-1"/>
                <w:sz w:val="20"/>
                <w:szCs w:val="22"/>
              </w:rPr>
              <w:t>SENOŽEČE,</w:t>
            </w:r>
            <w:r w:rsidRPr="00572188">
              <w:rPr>
                <w:rFonts w:ascii="Calibri" w:eastAsia="Calibri" w:hAnsi="Calibri" w:cs="Calibri"/>
                <w:spacing w:val="-3"/>
                <w:sz w:val="20"/>
                <w:szCs w:val="22"/>
              </w:rPr>
              <w:t xml:space="preserve"> </w:t>
            </w:r>
            <w:r w:rsidRPr="00572188">
              <w:rPr>
                <w:rFonts w:ascii="Calibri" w:eastAsia="Calibri" w:hAnsi="Calibri" w:cs="Calibri"/>
                <w:spacing w:val="-1"/>
                <w:sz w:val="20"/>
                <w:szCs w:val="22"/>
              </w:rPr>
              <w:t>SENOŽEČE</w:t>
            </w:r>
            <w:r w:rsidRPr="00572188">
              <w:rPr>
                <w:rFonts w:ascii="Calibri" w:eastAsia="Calibri" w:hAnsi="Calibri" w:cs="Calibri"/>
                <w:spacing w:val="-3"/>
                <w:sz w:val="20"/>
                <w:szCs w:val="22"/>
              </w:rPr>
              <w:t xml:space="preserve"> </w:t>
            </w:r>
            <w:r w:rsidRPr="00572188">
              <w:rPr>
                <w:rFonts w:ascii="Calibri" w:eastAsia="Calibri" w:hAnsi="Calibri" w:cs="Calibri"/>
                <w:sz w:val="20"/>
                <w:szCs w:val="22"/>
              </w:rPr>
              <w:t>103</w:t>
            </w:r>
            <w:r w:rsidRPr="00572188">
              <w:rPr>
                <w:rFonts w:ascii="Calibri" w:eastAsia="Calibri" w:hAnsi="Calibri" w:cs="Calibri"/>
                <w:spacing w:val="-12"/>
                <w:sz w:val="20"/>
                <w:szCs w:val="22"/>
              </w:rPr>
              <w:t xml:space="preserve"> </w:t>
            </w:r>
            <w:r w:rsidRPr="00572188">
              <w:rPr>
                <w:rFonts w:ascii="Calibri" w:eastAsia="Calibri" w:hAnsi="Calibri" w:cs="Calibri"/>
                <w:sz w:val="20"/>
                <w:szCs w:val="22"/>
              </w:rPr>
              <w:t>A,</w:t>
            </w:r>
          </w:p>
          <w:p w14:paraId="5A45456C" w14:textId="77777777" w:rsidR="00572188" w:rsidRPr="00572188" w:rsidRDefault="00572188" w:rsidP="00572188">
            <w:pPr>
              <w:spacing w:line="221" w:lineRule="exact"/>
              <w:ind w:left="81"/>
              <w:rPr>
                <w:rFonts w:ascii="Calibri" w:eastAsia="Calibri" w:hAnsi="Calibri" w:cs="Calibri"/>
                <w:sz w:val="20"/>
                <w:szCs w:val="22"/>
              </w:rPr>
            </w:pPr>
            <w:r w:rsidRPr="00572188">
              <w:rPr>
                <w:rFonts w:ascii="Calibri" w:eastAsia="Calibri" w:hAnsi="Calibri" w:cs="Calibri"/>
                <w:sz w:val="20"/>
                <w:szCs w:val="22"/>
              </w:rPr>
              <w:t>6224</w:t>
            </w:r>
            <w:r w:rsidRPr="00572188">
              <w:rPr>
                <w:rFonts w:ascii="Calibri" w:eastAsia="Calibri" w:hAnsi="Calibri" w:cs="Calibri"/>
                <w:spacing w:val="-2"/>
                <w:sz w:val="20"/>
                <w:szCs w:val="22"/>
              </w:rPr>
              <w:t xml:space="preserve"> </w:t>
            </w:r>
            <w:r w:rsidRPr="00572188">
              <w:rPr>
                <w:rFonts w:ascii="Calibri" w:eastAsia="Calibri" w:hAnsi="Calibri" w:cs="Calibri"/>
                <w:sz w:val="20"/>
                <w:szCs w:val="22"/>
              </w:rPr>
              <w:t>SENOŽEČE</w:t>
            </w:r>
          </w:p>
        </w:tc>
        <w:tc>
          <w:tcPr>
            <w:tcW w:w="1827" w:type="dxa"/>
          </w:tcPr>
          <w:p w14:paraId="2E852DA2" w14:textId="77777777" w:rsidR="00572188" w:rsidRPr="00572188" w:rsidRDefault="00572188" w:rsidP="00572188">
            <w:pPr>
              <w:spacing w:before="121"/>
              <w:ind w:left="437" w:right="411"/>
              <w:jc w:val="center"/>
              <w:rPr>
                <w:rFonts w:ascii="Calibri" w:eastAsia="Calibri" w:hAnsi="Calibri" w:cs="Calibri"/>
                <w:sz w:val="20"/>
                <w:szCs w:val="22"/>
              </w:rPr>
            </w:pPr>
            <w:r w:rsidRPr="00572188">
              <w:rPr>
                <w:rFonts w:ascii="Calibri" w:eastAsia="Calibri" w:hAnsi="Calibri" w:cs="Calibri"/>
                <w:spacing w:val="-3"/>
                <w:sz w:val="20"/>
                <w:szCs w:val="22"/>
              </w:rPr>
              <w:t>323</w:t>
            </w:r>
            <w:r w:rsidRPr="00572188">
              <w:rPr>
                <w:rFonts w:ascii="Calibri" w:eastAsia="Calibri" w:hAnsi="Calibri" w:cs="Calibri"/>
                <w:spacing w:val="-9"/>
                <w:sz w:val="20"/>
                <w:szCs w:val="22"/>
              </w:rPr>
              <w:t xml:space="preserve"> </w:t>
            </w:r>
            <w:r w:rsidRPr="00572188">
              <w:rPr>
                <w:rFonts w:ascii="Calibri" w:eastAsia="Calibri" w:hAnsi="Calibri" w:cs="Calibri"/>
                <w:spacing w:val="-2"/>
                <w:sz w:val="20"/>
                <w:szCs w:val="22"/>
              </w:rPr>
              <w:t>m²</w:t>
            </w:r>
          </w:p>
        </w:tc>
        <w:tc>
          <w:tcPr>
            <w:tcW w:w="1984" w:type="dxa"/>
          </w:tcPr>
          <w:p w14:paraId="46345AD2" w14:textId="77777777" w:rsidR="00572188" w:rsidRPr="00572188" w:rsidRDefault="00572188" w:rsidP="00572188">
            <w:pPr>
              <w:spacing w:before="121"/>
              <w:ind w:left="367" w:right="337"/>
              <w:jc w:val="center"/>
              <w:rPr>
                <w:rFonts w:ascii="Calibri" w:eastAsia="Calibri" w:hAnsi="Calibri" w:cs="Calibri"/>
                <w:sz w:val="20"/>
                <w:szCs w:val="22"/>
              </w:rPr>
            </w:pPr>
            <w:r w:rsidRPr="00572188">
              <w:rPr>
                <w:rFonts w:ascii="Calibri" w:eastAsia="Calibri" w:hAnsi="Calibri" w:cs="Calibri"/>
                <w:sz w:val="20"/>
                <w:szCs w:val="22"/>
              </w:rPr>
              <w:t xml:space="preserve">85 </w:t>
            </w:r>
            <w:r w:rsidRPr="00572188">
              <w:rPr>
                <w:rFonts w:ascii="Calibri" w:eastAsia="Calibri" w:hAnsi="Calibri" w:cs="Calibri"/>
                <w:spacing w:val="-3"/>
                <w:sz w:val="20"/>
                <w:szCs w:val="22"/>
              </w:rPr>
              <w:t>m²</w:t>
            </w:r>
          </w:p>
        </w:tc>
        <w:tc>
          <w:tcPr>
            <w:tcW w:w="1843" w:type="dxa"/>
          </w:tcPr>
          <w:p w14:paraId="618D0241" w14:textId="77777777" w:rsidR="00572188" w:rsidRPr="00572188" w:rsidRDefault="00572188" w:rsidP="00572188">
            <w:pPr>
              <w:spacing w:before="121"/>
              <w:ind w:left="367" w:right="337"/>
              <w:jc w:val="center"/>
              <w:rPr>
                <w:rFonts w:ascii="Calibri" w:eastAsia="Calibri" w:hAnsi="Calibri" w:cs="Calibri"/>
                <w:sz w:val="20"/>
                <w:szCs w:val="22"/>
              </w:rPr>
            </w:pPr>
            <w:r w:rsidRPr="00572188">
              <w:rPr>
                <w:rFonts w:ascii="Calibri" w:eastAsia="Calibri" w:hAnsi="Calibri" w:cs="Calibri"/>
                <w:sz w:val="20"/>
                <w:szCs w:val="22"/>
              </w:rPr>
              <w:t>4</w:t>
            </w:r>
            <w:r w:rsidRPr="00572188">
              <w:rPr>
                <w:rFonts w:ascii="Calibri" w:eastAsia="Calibri" w:hAnsi="Calibri" w:cs="Calibri"/>
                <w:spacing w:val="1"/>
                <w:sz w:val="20"/>
                <w:szCs w:val="22"/>
              </w:rPr>
              <w:t xml:space="preserve"> </w:t>
            </w:r>
            <w:r w:rsidRPr="00572188">
              <w:rPr>
                <w:rFonts w:ascii="Calibri" w:eastAsia="Calibri" w:hAnsi="Calibri" w:cs="Calibri"/>
                <w:sz w:val="20"/>
                <w:szCs w:val="22"/>
              </w:rPr>
              <w:t>h</w:t>
            </w:r>
          </w:p>
        </w:tc>
      </w:tr>
      <w:tr w:rsidR="00572188" w:rsidRPr="00572188" w14:paraId="573D9B9A" w14:textId="77777777" w:rsidTr="007069D8">
        <w:trPr>
          <w:trHeight w:val="57"/>
          <w:jc w:val="center"/>
        </w:trPr>
        <w:tc>
          <w:tcPr>
            <w:tcW w:w="394" w:type="dxa"/>
            <w:vAlign w:val="center"/>
          </w:tcPr>
          <w:p w14:paraId="7E57D084" w14:textId="77777777" w:rsidR="00572188" w:rsidRPr="00572188" w:rsidRDefault="00572188" w:rsidP="00572188">
            <w:pPr>
              <w:spacing w:before="174"/>
              <w:ind w:left="9"/>
              <w:jc w:val="center"/>
              <w:rPr>
                <w:rFonts w:ascii="Calibri" w:eastAsia="Calibri" w:hAnsi="Calibri" w:cs="Calibri"/>
                <w:sz w:val="20"/>
                <w:szCs w:val="22"/>
              </w:rPr>
            </w:pPr>
            <w:r w:rsidRPr="00572188">
              <w:rPr>
                <w:rFonts w:ascii="Calibri" w:eastAsia="Calibri" w:hAnsi="Calibri" w:cs="Calibri"/>
                <w:sz w:val="20"/>
                <w:szCs w:val="22"/>
              </w:rPr>
              <w:t>4</w:t>
            </w:r>
          </w:p>
        </w:tc>
        <w:tc>
          <w:tcPr>
            <w:tcW w:w="3303" w:type="dxa"/>
          </w:tcPr>
          <w:p w14:paraId="09E7432E" w14:textId="77777777" w:rsidR="00572188" w:rsidRPr="00572188" w:rsidRDefault="00572188" w:rsidP="00572188">
            <w:pPr>
              <w:spacing w:before="1" w:line="240" w:lineRule="exact"/>
              <w:ind w:left="81"/>
              <w:rPr>
                <w:rFonts w:ascii="Calibri" w:eastAsia="Calibri" w:hAnsi="Calibri" w:cs="Calibri"/>
                <w:sz w:val="20"/>
                <w:szCs w:val="22"/>
              </w:rPr>
            </w:pPr>
            <w:r w:rsidRPr="00572188">
              <w:rPr>
                <w:rFonts w:ascii="Calibri" w:eastAsia="Calibri" w:hAnsi="Calibri" w:cs="Calibri"/>
                <w:spacing w:val="-2"/>
                <w:sz w:val="20"/>
                <w:szCs w:val="22"/>
              </w:rPr>
              <w:t>ENOTA</w:t>
            </w:r>
            <w:r w:rsidRPr="00572188">
              <w:rPr>
                <w:rFonts w:ascii="Calibri" w:eastAsia="Calibri" w:hAnsi="Calibri" w:cs="Calibri"/>
                <w:spacing w:val="-13"/>
                <w:sz w:val="20"/>
                <w:szCs w:val="22"/>
              </w:rPr>
              <w:t xml:space="preserve"> </w:t>
            </w:r>
            <w:r w:rsidRPr="00572188">
              <w:rPr>
                <w:rFonts w:ascii="Calibri" w:eastAsia="Calibri" w:hAnsi="Calibri" w:cs="Calibri"/>
                <w:spacing w:val="-2"/>
                <w:sz w:val="20"/>
                <w:szCs w:val="22"/>
              </w:rPr>
              <w:t>POVIR,</w:t>
            </w:r>
            <w:r w:rsidRPr="00572188">
              <w:rPr>
                <w:rFonts w:ascii="Calibri" w:eastAsia="Calibri" w:hAnsi="Calibri" w:cs="Calibri"/>
                <w:spacing w:val="-4"/>
                <w:sz w:val="20"/>
                <w:szCs w:val="22"/>
              </w:rPr>
              <w:t xml:space="preserve"> </w:t>
            </w:r>
            <w:r w:rsidRPr="00572188">
              <w:rPr>
                <w:rFonts w:ascii="Calibri" w:eastAsia="Calibri" w:hAnsi="Calibri" w:cs="Calibri"/>
                <w:spacing w:val="-1"/>
                <w:sz w:val="20"/>
                <w:szCs w:val="22"/>
              </w:rPr>
              <w:t>POVIR 24,</w:t>
            </w:r>
            <w:r w:rsidRPr="00572188">
              <w:rPr>
                <w:rFonts w:ascii="Calibri" w:eastAsia="Calibri" w:hAnsi="Calibri" w:cs="Calibri"/>
                <w:spacing w:val="5"/>
                <w:sz w:val="20"/>
                <w:szCs w:val="22"/>
              </w:rPr>
              <w:t xml:space="preserve"> </w:t>
            </w:r>
            <w:r w:rsidRPr="00572188">
              <w:rPr>
                <w:rFonts w:ascii="Calibri" w:eastAsia="Calibri" w:hAnsi="Calibri" w:cs="Calibri"/>
                <w:spacing w:val="-1"/>
                <w:sz w:val="20"/>
                <w:szCs w:val="22"/>
              </w:rPr>
              <w:t>6210</w:t>
            </w:r>
          </w:p>
          <w:p w14:paraId="0808EC7E" w14:textId="77777777" w:rsidR="00572188" w:rsidRPr="00572188" w:rsidRDefault="00572188" w:rsidP="00572188">
            <w:pPr>
              <w:spacing w:line="209" w:lineRule="exact"/>
              <w:ind w:left="81"/>
              <w:rPr>
                <w:rFonts w:ascii="Calibri" w:eastAsia="Calibri" w:hAnsi="Calibri" w:cs="Calibri"/>
                <w:sz w:val="20"/>
                <w:szCs w:val="22"/>
              </w:rPr>
            </w:pPr>
            <w:r w:rsidRPr="00572188">
              <w:rPr>
                <w:rFonts w:ascii="Calibri" w:eastAsia="Calibri" w:hAnsi="Calibri" w:cs="Calibri"/>
                <w:sz w:val="20"/>
                <w:szCs w:val="22"/>
              </w:rPr>
              <w:t>SEŽANA</w:t>
            </w:r>
          </w:p>
        </w:tc>
        <w:tc>
          <w:tcPr>
            <w:tcW w:w="1827" w:type="dxa"/>
          </w:tcPr>
          <w:p w14:paraId="59655AC4" w14:textId="77777777" w:rsidR="00572188" w:rsidRPr="00572188" w:rsidRDefault="00572188" w:rsidP="00572188">
            <w:pPr>
              <w:spacing w:before="116"/>
              <w:ind w:left="436" w:right="420"/>
              <w:jc w:val="center"/>
              <w:rPr>
                <w:rFonts w:ascii="Calibri" w:eastAsia="Calibri" w:hAnsi="Calibri" w:cs="Calibri"/>
                <w:sz w:val="20"/>
                <w:szCs w:val="22"/>
              </w:rPr>
            </w:pPr>
            <w:r w:rsidRPr="00572188">
              <w:rPr>
                <w:rFonts w:ascii="Calibri" w:eastAsia="Calibri" w:hAnsi="Calibri" w:cs="Calibri"/>
                <w:spacing w:val="-1"/>
                <w:sz w:val="20"/>
                <w:szCs w:val="22"/>
              </w:rPr>
              <w:t>86</w:t>
            </w:r>
            <w:r w:rsidRPr="00572188">
              <w:rPr>
                <w:rFonts w:ascii="Calibri" w:eastAsia="Calibri" w:hAnsi="Calibri" w:cs="Calibri"/>
                <w:spacing w:val="-10"/>
                <w:sz w:val="20"/>
                <w:szCs w:val="22"/>
              </w:rPr>
              <w:t xml:space="preserve"> </w:t>
            </w:r>
            <w:r w:rsidRPr="00572188">
              <w:rPr>
                <w:rFonts w:ascii="Calibri" w:eastAsia="Calibri" w:hAnsi="Calibri" w:cs="Calibri"/>
                <w:spacing w:val="-1"/>
                <w:sz w:val="20"/>
                <w:szCs w:val="22"/>
              </w:rPr>
              <w:t xml:space="preserve">m² </w:t>
            </w:r>
          </w:p>
        </w:tc>
        <w:tc>
          <w:tcPr>
            <w:tcW w:w="1984" w:type="dxa"/>
          </w:tcPr>
          <w:p w14:paraId="2057E580" w14:textId="77777777" w:rsidR="00572188" w:rsidRPr="00572188" w:rsidRDefault="00572188" w:rsidP="00572188">
            <w:pPr>
              <w:spacing w:before="116"/>
              <w:ind w:left="367" w:right="337"/>
              <w:jc w:val="center"/>
              <w:rPr>
                <w:rFonts w:ascii="Calibri" w:eastAsia="Calibri" w:hAnsi="Calibri" w:cs="Calibri"/>
                <w:sz w:val="20"/>
                <w:szCs w:val="22"/>
              </w:rPr>
            </w:pPr>
            <w:r w:rsidRPr="00572188">
              <w:rPr>
                <w:rFonts w:ascii="Calibri" w:eastAsia="Calibri" w:hAnsi="Calibri" w:cs="Calibri"/>
                <w:sz w:val="20"/>
                <w:szCs w:val="22"/>
              </w:rPr>
              <w:t xml:space="preserve">4 </w:t>
            </w:r>
            <w:r w:rsidRPr="00572188">
              <w:rPr>
                <w:rFonts w:ascii="Calibri" w:eastAsia="Calibri" w:hAnsi="Calibri" w:cs="Calibri"/>
                <w:spacing w:val="-3"/>
                <w:sz w:val="20"/>
                <w:szCs w:val="22"/>
              </w:rPr>
              <w:t>m²</w:t>
            </w:r>
          </w:p>
        </w:tc>
        <w:tc>
          <w:tcPr>
            <w:tcW w:w="1843" w:type="dxa"/>
          </w:tcPr>
          <w:p w14:paraId="670C203C" w14:textId="77777777" w:rsidR="00572188" w:rsidRPr="00572188" w:rsidRDefault="00572188" w:rsidP="00572188">
            <w:pPr>
              <w:spacing w:before="116"/>
              <w:ind w:left="367" w:right="337"/>
              <w:jc w:val="center"/>
              <w:rPr>
                <w:rFonts w:ascii="Calibri" w:eastAsia="Calibri" w:hAnsi="Calibri" w:cs="Calibri"/>
                <w:sz w:val="20"/>
                <w:szCs w:val="22"/>
              </w:rPr>
            </w:pPr>
            <w:r w:rsidRPr="00572188">
              <w:rPr>
                <w:rFonts w:ascii="Calibri" w:eastAsia="Calibri" w:hAnsi="Calibri" w:cs="Calibri"/>
                <w:sz w:val="20"/>
                <w:szCs w:val="22"/>
              </w:rPr>
              <w:t xml:space="preserve">1 h </w:t>
            </w:r>
          </w:p>
        </w:tc>
      </w:tr>
      <w:tr w:rsidR="00572188" w:rsidRPr="00572188" w14:paraId="1BFE1755" w14:textId="77777777" w:rsidTr="007069D8">
        <w:trPr>
          <w:trHeight w:val="57"/>
          <w:jc w:val="center"/>
        </w:trPr>
        <w:tc>
          <w:tcPr>
            <w:tcW w:w="394" w:type="dxa"/>
            <w:vAlign w:val="center"/>
          </w:tcPr>
          <w:p w14:paraId="71873BCF" w14:textId="77777777" w:rsidR="00572188" w:rsidRPr="00572188" w:rsidRDefault="00572188" w:rsidP="00572188">
            <w:pPr>
              <w:jc w:val="center"/>
              <w:rPr>
                <w:rFonts w:ascii="Calibri" w:eastAsia="Calibri" w:hAnsi="Calibri" w:cs="Calibri"/>
                <w:b/>
                <w:sz w:val="15"/>
                <w:szCs w:val="22"/>
              </w:rPr>
            </w:pPr>
          </w:p>
          <w:p w14:paraId="6C0E5E5F" w14:textId="77777777" w:rsidR="00572188" w:rsidRPr="00572188" w:rsidRDefault="00572188" w:rsidP="00572188">
            <w:pPr>
              <w:ind w:left="9"/>
              <w:jc w:val="center"/>
              <w:rPr>
                <w:rFonts w:ascii="Calibri" w:eastAsia="Calibri" w:hAnsi="Calibri" w:cs="Calibri"/>
                <w:sz w:val="20"/>
                <w:szCs w:val="22"/>
              </w:rPr>
            </w:pPr>
            <w:r w:rsidRPr="00572188">
              <w:rPr>
                <w:rFonts w:ascii="Calibri" w:eastAsia="Calibri" w:hAnsi="Calibri" w:cs="Calibri"/>
                <w:sz w:val="20"/>
                <w:szCs w:val="22"/>
              </w:rPr>
              <w:t>5</w:t>
            </w:r>
          </w:p>
        </w:tc>
        <w:tc>
          <w:tcPr>
            <w:tcW w:w="3303" w:type="dxa"/>
          </w:tcPr>
          <w:p w14:paraId="7E474B2F" w14:textId="77777777" w:rsidR="00572188" w:rsidRPr="00572188" w:rsidRDefault="00572188" w:rsidP="00572188">
            <w:pPr>
              <w:spacing w:line="240" w:lineRule="atLeast"/>
              <w:ind w:left="81" w:right="607"/>
              <w:rPr>
                <w:rFonts w:ascii="Calibri" w:eastAsia="Calibri" w:hAnsi="Calibri" w:cs="Calibri"/>
                <w:sz w:val="20"/>
                <w:szCs w:val="22"/>
              </w:rPr>
            </w:pPr>
            <w:r w:rsidRPr="00572188">
              <w:rPr>
                <w:rFonts w:ascii="Calibri" w:eastAsia="Calibri" w:hAnsi="Calibri" w:cs="Calibri"/>
                <w:spacing w:val="-1"/>
                <w:sz w:val="20"/>
                <w:szCs w:val="22"/>
              </w:rPr>
              <w:t>ENOTA</w:t>
            </w:r>
            <w:r w:rsidRPr="00572188">
              <w:rPr>
                <w:rFonts w:ascii="Calibri" w:eastAsia="Calibri" w:hAnsi="Calibri" w:cs="Calibri"/>
                <w:spacing w:val="-18"/>
                <w:sz w:val="20"/>
                <w:szCs w:val="22"/>
              </w:rPr>
              <w:t xml:space="preserve"> </w:t>
            </w:r>
            <w:r w:rsidRPr="00572188">
              <w:rPr>
                <w:rFonts w:ascii="Calibri" w:eastAsia="Calibri" w:hAnsi="Calibri" w:cs="Calibri"/>
                <w:sz w:val="20"/>
                <w:szCs w:val="22"/>
              </w:rPr>
              <w:t>TOMAJ,</w:t>
            </w:r>
            <w:r w:rsidRPr="00572188">
              <w:rPr>
                <w:rFonts w:ascii="Calibri" w:eastAsia="Calibri" w:hAnsi="Calibri" w:cs="Calibri"/>
                <w:spacing w:val="-8"/>
                <w:sz w:val="20"/>
                <w:szCs w:val="22"/>
              </w:rPr>
              <w:t xml:space="preserve"> </w:t>
            </w:r>
            <w:r w:rsidRPr="00572188">
              <w:rPr>
                <w:rFonts w:ascii="Calibri" w:eastAsia="Calibri" w:hAnsi="Calibri" w:cs="Calibri"/>
                <w:sz w:val="20"/>
                <w:szCs w:val="22"/>
              </w:rPr>
              <w:t>TOMAJ</w:t>
            </w:r>
            <w:r w:rsidRPr="00572188">
              <w:rPr>
                <w:rFonts w:ascii="Calibri" w:eastAsia="Calibri" w:hAnsi="Calibri" w:cs="Calibri"/>
                <w:spacing w:val="-8"/>
                <w:sz w:val="20"/>
                <w:szCs w:val="22"/>
              </w:rPr>
              <w:t xml:space="preserve"> </w:t>
            </w:r>
            <w:r w:rsidRPr="00572188">
              <w:rPr>
                <w:rFonts w:ascii="Calibri" w:eastAsia="Calibri" w:hAnsi="Calibri" w:cs="Calibri"/>
                <w:sz w:val="20"/>
                <w:szCs w:val="22"/>
              </w:rPr>
              <w:t>63,</w:t>
            </w:r>
            <w:r w:rsidRPr="00572188">
              <w:rPr>
                <w:rFonts w:ascii="Calibri" w:eastAsia="Calibri" w:hAnsi="Calibri" w:cs="Calibri"/>
                <w:spacing w:val="2"/>
                <w:sz w:val="20"/>
                <w:szCs w:val="22"/>
              </w:rPr>
              <w:t xml:space="preserve"> </w:t>
            </w:r>
            <w:r w:rsidRPr="00572188">
              <w:rPr>
                <w:rFonts w:ascii="Calibri" w:eastAsia="Calibri" w:hAnsi="Calibri" w:cs="Calibri"/>
                <w:sz w:val="20"/>
                <w:szCs w:val="22"/>
              </w:rPr>
              <w:t>6221</w:t>
            </w:r>
            <w:r w:rsidRPr="00572188">
              <w:rPr>
                <w:rFonts w:ascii="Calibri" w:eastAsia="Calibri" w:hAnsi="Calibri" w:cs="Calibri"/>
                <w:spacing w:val="-43"/>
                <w:sz w:val="20"/>
                <w:szCs w:val="22"/>
              </w:rPr>
              <w:t xml:space="preserve"> </w:t>
            </w:r>
            <w:r w:rsidRPr="00572188">
              <w:rPr>
                <w:rFonts w:ascii="Calibri" w:eastAsia="Calibri" w:hAnsi="Calibri" w:cs="Calibri"/>
                <w:sz w:val="20"/>
                <w:szCs w:val="22"/>
              </w:rPr>
              <w:t>DUTOVLJE</w:t>
            </w:r>
          </w:p>
        </w:tc>
        <w:tc>
          <w:tcPr>
            <w:tcW w:w="1827" w:type="dxa"/>
          </w:tcPr>
          <w:p w14:paraId="101C40D7" w14:textId="77777777" w:rsidR="00572188" w:rsidRPr="00572188" w:rsidRDefault="00572188" w:rsidP="00572188">
            <w:pPr>
              <w:spacing w:before="121"/>
              <w:ind w:left="436" w:right="420"/>
              <w:jc w:val="center"/>
              <w:rPr>
                <w:rFonts w:ascii="Calibri" w:eastAsia="Calibri" w:hAnsi="Calibri" w:cs="Calibri"/>
                <w:sz w:val="20"/>
                <w:szCs w:val="22"/>
              </w:rPr>
            </w:pPr>
            <w:r w:rsidRPr="00572188">
              <w:rPr>
                <w:rFonts w:ascii="Calibri" w:eastAsia="Calibri" w:hAnsi="Calibri" w:cs="Calibri"/>
                <w:spacing w:val="-1"/>
                <w:sz w:val="20"/>
                <w:szCs w:val="22"/>
              </w:rPr>
              <w:t>90</w:t>
            </w:r>
            <w:r w:rsidRPr="00572188">
              <w:rPr>
                <w:rFonts w:ascii="Calibri" w:eastAsia="Calibri" w:hAnsi="Calibri" w:cs="Calibri"/>
                <w:spacing w:val="-10"/>
                <w:sz w:val="20"/>
                <w:szCs w:val="22"/>
              </w:rPr>
              <w:t xml:space="preserve"> </w:t>
            </w:r>
            <w:r w:rsidRPr="00572188">
              <w:rPr>
                <w:rFonts w:ascii="Calibri" w:eastAsia="Calibri" w:hAnsi="Calibri" w:cs="Calibri"/>
                <w:spacing w:val="-1"/>
                <w:sz w:val="20"/>
                <w:szCs w:val="22"/>
              </w:rPr>
              <w:t>m²</w:t>
            </w:r>
          </w:p>
        </w:tc>
        <w:tc>
          <w:tcPr>
            <w:tcW w:w="1984" w:type="dxa"/>
          </w:tcPr>
          <w:p w14:paraId="26F027D6" w14:textId="77777777" w:rsidR="00572188" w:rsidRPr="00572188" w:rsidRDefault="00572188" w:rsidP="00572188">
            <w:pPr>
              <w:spacing w:before="121"/>
              <w:ind w:left="367" w:right="337"/>
              <w:jc w:val="center"/>
              <w:rPr>
                <w:rFonts w:ascii="Calibri" w:eastAsia="Calibri" w:hAnsi="Calibri" w:cs="Calibri"/>
                <w:sz w:val="20"/>
                <w:szCs w:val="22"/>
              </w:rPr>
            </w:pPr>
            <w:r w:rsidRPr="00572188">
              <w:rPr>
                <w:rFonts w:ascii="Calibri" w:eastAsia="Calibri" w:hAnsi="Calibri" w:cs="Calibri"/>
                <w:sz w:val="20"/>
                <w:szCs w:val="22"/>
              </w:rPr>
              <w:t>/</w:t>
            </w:r>
          </w:p>
        </w:tc>
        <w:tc>
          <w:tcPr>
            <w:tcW w:w="1843" w:type="dxa"/>
          </w:tcPr>
          <w:p w14:paraId="66350B44" w14:textId="77777777" w:rsidR="00572188" w:rsidRPr="00572188" w:rsidRDefault="00572188" w:rsidP="00572188">
            <w:pPr>
              <w:spacing w:before="121"/>
              <w:ind w:left="367" w:right="337"/>
              <w:jc w:val="center"/>
              <w:rPr>
                <w:rFonts w:ascii="Calibri" w:eastAsia="Calibri" w:hAnsi="Calibri" w:cs="Calibri"/>
                <w:sz w:val="20"/>
                <w:szCs w:val="22"/>
              </w:rPr>
            </w:pPr>
            <w:r w:rsidRPr="00572188">
              <w:rPr>
                <w:rFonts w:ascii="Calibri" w:eastAsia="Calibri" w:hAnsi="Calibri" w:cs="Calibri"/>
                <w:sz w:val="20"/>
                <w:szCs w:val="22"/>
              </w:rPr>
              <w:t>1</w:t>
            </w:r>
            <w:r w:rsidRPr="00572188">
              <w:rPr>
                <w:rFonts w:ascii="Calibri" w:eastAsia="Calibri" w:hAnsi="Calibri" w:cs="Calibri"/>
                <w:color w:val="FF0000"/>
                <w:sz w:val="20"/>
                <w:szCs w:val="22"/>
              </w:rPr>
              <w:t xml:space="preserve"> </w:t>
            </w:r>
            <w:r w:rsidRPr="00572188">
              <w:rPr>
                <w:rFonts w:ascii="Calibri" w:eastAsia="Calibri" w:hAnsi="Calibri" w:cs="Calibri"/>
                <w:sz w:val="20"/>
                <w:szCs w:val="22"/>
              </w:rPr>
              <w:t>h</w:t>
            </w:r>
          </w:p>
        </w:tc>
      </w:tr>
      <w:tr w:rsidR="00572188" w:rsidRPr="00572188" w14:paraId="7116BD55" w14:textId="77777777" w:rsidTr="007069D8">
        <w:trPr>
          <w:trHeight w:val="57"/>
          <w:jc w:val="center"/>
        </w:trPr>
        <w:tc>
          <w:tcPr>
            <w:tcW w:w="394" w:type="dxa"/>
            <w:vAlign w:val="center"/>
          </w:tcPr>
          <w:p w14:paraId="7DD1D35E" w14:textId="77777777" w:rsidR="00572188" w:rsidRPr="00572188" w:rsidRDefault="00572188" w:rsidP="00572188">
            <w:pPr>
              <w:spacing w:before="169"/>
              <w:ind w:left="9"/>
              <w:jc w:val="center"/>
              <w:rPr>
                <w:rFonts w:ascii="Calibri" w:eastAsia="Calibri" w:hAnsi="Calibri" w:cs="Calibri"/>
                <w:sz w:val="20"/>
                <w:szCs w:val="22"/>
              </w:rPr>
            </w:pPr>
            <w:r w:rsidRPr="00572188">
              <w:rPr>
                <w:rFonts w:ascii="Calibri" w:eastAsia="Calibri" w:hAnsi="Calibri" w:cs="Calibri"/>
                <w:sz w:val="20"/>
                <w:szCs w:val="22"/>
              </w:rPr>
              <w:t>6</w:t>
            </w:r>
          </w:p>
        </w:tc>
        <w:tc>
          <w:tcPr>
            <w:tcW w:w="3303" w:type="dxa"/>
          </w:tcPr>
          <w:p w14:paraId="75A6C5E4" w14:textId="77777777" w:rsidR="00572188" w:rsidRPr="00572188" w:rsidRDefault="00572188" w:rsidP="00572188">
            <w:pPr>
              <w:spacing w:line="226" w:lineRule="exact"/>
              <w:ind w:left="81" w:right="444"/>
              <w:rPr>
                <w:rFonts w:ascii="Calibri" w:eastAsia="Calibri" w:hAnsi="Calibri" w:cs="Calibri"/>
                <w:sz w:val="20"/>
                <w:szCs w:val="22"/>
              </w:rPr>
            </w:pPr>
            <w:r w:rsidRPr="00572188">
              <w:rPr>
                <w:rFonts w:ascii="Calibri" w:eastAsia="Calibri" w:hAnsi="Calibri" w:cs="Calibri"/>
                <w:spacing w:val="-2"/>
                <w:sz w:val="20"/>
                <w:szCs w:val="22"/>
              </w:rPr>
              <w:t xml:space="preserve">ENOTA DUTOVLJE, </w:t>
            </w:r>
            <w:r w:rsidRPr="00572188">
              <w:rPr>
                <w:rFonts w:ascii="Calibri" w:eastAsia="Calibri" w:hAnsi="Calibri" w:cs="Calibri"/>
                <w:spacing w:val="-1"/>
                <w:sz w:val="20"/>
                <w:szCs w:val="22"/>
              </w:rPr>
              <w:t>DUTOVLJE 136,</w:t>
            </w:r>
            <w:r w:rsidRPr="00572188">
              <w:rPr>
                <w:rFonts w:ascii="Calibri" w:eastAsia="Calibri" w:hAnsi="Calibri" w:cs="Calibri"/>
                <w:spacing w:val="-43"/>
                <w:sz w:val="20"/>
                <w:szCs w:val="22"/>
              </w:rPr>
              <w:t xml:space="preserve"> </w:t>
            </w:r>
            <w:r w:rsidRPr="00572188">
              <w:rPr>
                <w:rFonts w:ascii="Calibri" w:eastAsia="Calibri" w:hAnsi="Calibri" w:cs="Calibri"/>
                <w:sz w:val="20"/>
                <w:szCs w:val="22"/>
              </w:rPr>
              <w:t>6221</w:t>
            </w:r>
            <w:r w:rsidRPr="00572188">
              <w:rPr>
                <w:rFonts w:ascii="Calibri" w:eastAsia="Calibri" w:hAnsi="Calibri" w:cs="Calibri"/>
                <w:spacing w:val="-5"/>
                <w:sz w:val="20"/>
                <w:szCs w:val="22"/>
              </w:rPr>
              <w:t xml:space="preserve"> </w:t>
            </w:r>
            <w:r w:rsidRPr="00572188">
              <w:rPr>
                <w:rFonts w:ascii="Calibri" w:eastAsia="Calibri" w:hAnsi="Calibri" w:cs="Calibri"/>
                <w:sz w:val="20"/>
                <w:szCs w:val="22"/>
              </w:rPr>
              <w:t>DUTOVLJE</w:t>
            </w:r>
          </w:p>
        </w:tc>
        <w:tc>
          <w:tcPr>
            <w:tcW w:w="1827" w:type="dxa"/>
          </w:tcPr>
          <w:p w14:paraId="1A02A8B4" w14:textId="77777777" w:rsidR="00572188" w:rsidRPr="00572188" w:rsidRDefault="00572188" w:rsidP="00572188">
            <w:pPr>
              <w:spacing w:before="111"/>
              <w:ind w:left="437" w:right="411"/>
              <w:jc w:val="center"/>
              <w:rPr>
                <w:rFonts w:ascii="Calibri" w:eastAsia="Calibri" w:hAnsi="Calibri" w:cs="Calibri"/>
                <w:sz w:val="20"/>
                <w:szCs w:val="22"/>
              </w:rPr>
            </w:pPr>
            <w:r w:rsidRPr="00572188">
              <w:rPr>
                <w:rFonts w:ascii="Calibri" w:eastAsia="Calibri" w:hAnsi="Calibri" w:cs="Calibri"/>
                <w:spacing w:val="-3"/>
                <w:sz w:val="20"/>
                <w:szCs w:val="22"/>
              </w:rPr>
              <w:t>348</w:t>
            </w:r>
            <w:r w:rsidRPr="00572188">
              <w:rPr>
                <w:rFonts w:ascii="Calibri" w:eastAsia="Calibri" w:hAnsi="Calibri" w:cs="Calibri"/>
                <w:spacing w:val="-9"/>
                <w:sz w:val="20"/>
                <w:szCs w:val="22"/>
              </w:rPr>
              <w:t xml:space="preserve"> </w:t>
            </w:r>
            <w:r w:rsidRPr="00572188">
              <w:rPr>
                <w:rFonts w:ascii="Calibri" w:eastAsia="Calibri" w:hAnsi="Calibri" w:cs="Calibri"/>
                <w:spacing w:val="-2"/>
                <w:sz w:val="20"/>
                <w:szCs w:val="22"/>
              </w:rPr>
              <w:t>m²</w:t>
            </w:r>
          </w:p>
        </w:tc>
        <w:tc>
          <w:tcPr>
            <w:tcW w:w="1984" w:type="dxa"/>
          </w:tcPr>
          <w:p w14:paraId="730EB204" w14:textId="77777777" w:rsidR="00572188" w:rsidRPr="00572188" w:rsidRDefault="00572188" w:rsidP="00572188">
            <w:pPr>
              <w:spacing w:before="111"/>
              <w:ind w:left="367" w:right="337"/>
              <w:jc w:val="center"/>
              <w:rPr>
                <w:rFonts w:ascii="Calibri" w:eastAsia="Calibri" w:hAnsi="Calibri" w:cs="Calibri"/>
                <w:sz w:val="20"/>
                <w:szCs w:val="22"/>
              </w:rPr>
            </w:pPr>
            <w:r w:rsidRPr="00572188">
              <w:rPr>
                <w:rFonts w:ascii="Calibri" w:eastAsia="Calibri" w:hAnsi="Calibri" w:cs="Calibri"/>
                <w:sz w:val="20"/>
                <w:szCs w:val="22"/>
              </w:rPr>
              <w:t xml:space="preserve">85 </w:t>
            </w:r>
            <w:r w:rsidRPr="00572188">
              <w:rPr>
                <w:rFonts w:ascii="Calibri" w:eastAsia="Calibri" w:hAnsi="Calibri" w:cs="Calibri"/>
                <w:spacing w:val="-3"/>
                <w:sz w:val="20"/>
                <w:szCs w:val="22"/>
              </w:rPr>
              <w:t>m²</w:t>
            </w:r>
          </w:p>
        </w:tc>
        <w:tc>
          <w:tcPr>
            <w:tcW w:w="1843" w:type="dxa"/>
          </w:tcPr>
          <w:p w14:paraId="15D03F3D" w14:textId="77777777" w:rsidR="00572188" w:rsidRPr="00572188" w:rsidRDefault="00572188" w:rsidP="00572188">
            <w:pPr>
              <w:spacing w:before="111"/>
              <w:ind w:left="367" w:right="337"/>
              <w:jc w:val="center"/>
              <w:rPr>
                <w:rFonts w:ascii="Calibri" w:eastAsia="Calibri" w:hAnsi="Calibri" w:cs="Calibri"/>
                <w:sz w:val="20"/>
                <w:szCs w:val="22"/>
              </w:rPr>
            </w:pPr>
            <w:r w:rsidRPr="00572188">
              <w:rPr>
                <w:rFonts w:ascii="Calibri" w:eastAsia="Calibri" w:hAnsi="Calibri" w:cs="Calibri"/>
                <w:sz w:val="20"/>
                <w:szCs w:val="22"/>
              </w:rPr>
              <w:t>4</w:t>
            </w:r>
            <w:r w:rsidRPr="00572188">
              <w:rPr>
                <w:rFonts w:ascii="Calibri" w:eastAsia="Calibri" w:hAnsi="Calibri" w:cs="Calibri"/>
                <w:spacing w:val="-18"/>
                <w:sz w:val="20"/>
                <w:szCs w:val="22"/>
              </w:rPr>
              <w:t xml:space="preserve"> </w:t>
            </w:r>
            <w:r w:rsidRPr="00572188">
              <w:rPr>
                <w:rFonts w:ascii="Calibri" w:eastAsia="Calibri" w:hAnsi="Calibri" w:cs="Calibri"/>
                <w:sz w:val="20"/>
                <w:szCs w:val="22"/>
              </w:rPr>
              <w:t>h</w:t>
            </w:r>
          </w:p>
        </w:tc>
      </w:tr>
      <w:tr w:rsidR="00572188" w:rsidRPr="00572188" w14:paraId="2FE6A0D3" w14:textId="77777777" w:rsidTr="007069D8">
        <w:trPr>
          <w:trHeight w:val="57"/>
          <w:jc w:val="center"/>
        </w:trPr>
        <w:tc>
          <w:tcPr>
            <w:tcW w:w="394" w:type="dxa"/>
            <w:vAlign w:val="center"/>
          </w:tcPr>
          <w:p w14:paraId="106A4C3C" w14:textId="77777777" w:rsidR="00572188" w:rsidRPr="00572188" w:rsidRDefault="00572188" w:rsidP="00572188">
            <w:pPr>
              <w:spacing w:before="174"/>
              <w:ind w:left="9"/>
              <w:jc w:val="center"/>
              <w:rPr>
                <w:rFonts w:ascii="Calibri" w:eastAsia="Calibri" w:hAnsi="Calibri" w:cs="Calibri"/>
                <w:sz w:val="20"/>
                <w:szCs w:val="22"/>
              </w:rPr>
            </w:pPr>
            <w:r w:rsidRPr="00572188">
              <w:rPr>
                <w:rFonts w:ascii="Calibri" w:eastAsia="Calibri" w:hAnsi="Calibri" w:cs="Calibri"/>
                <w:sz w:val="20"/>
                <w:szCs w:val="22"/>
              </w:rPr>
              <w:t>7</w:t>
            </w:r>
          </w:p>
        </w:tc>
        <w:tc>
          <w:tcPr>
            <w:tcW w:w="3303" w:type="dxa"/>
          </w:tcPr>
          <w:p w14:paraId="58FB5211" w14:textId="77777777" w:rsidR="00572188" w:rsidRPr="00572188" w:rsidRDefault="00572188" w:rsidP="00572188">
            <w:pPr>
              <w:spacing w:before="1" w:line="237" w:lineRule="exact"/>
              <w:ind w:left="81"/>
              <w:rPr>
                <w:rFonts w:ascii="Calibri" w:eastAsia="Calibri" w:hAnsi="Calibri" w:cs="Calibri"/>
                <w:sz w:val="20"/>
                <w:szCs w:val="22"/>
              </w:rPr>
            </w:pPr>
            <w:r w:rsidRPr="00572188">
              <w:rPr>
                <w:rFonts w:ascii="Calibri" w:eastAsia="Calibri" w:hAnsi="Calibri" w:cs="Calibri"/>
                <w:spacing w:val="-1"/>
                <w:sz w:val="20"/>
                <w:szCs w:val="22"/>
              </w:rPr>
              <w:t>ENOTA</w:t>
            </w:r>
            <w:r w:rsidRPr="00572188">
              <w:rPr>
                <w:rFonts w:ascii="Calibri" w:eastAsia="Calibri" w:hAnsi="Calibri" w:cs="Calibri"/>
                <w:spacing w:val="-11"/>
                <w:sz w:val="20"/>
                <w:szCs w:val="22"/>
              </w:rPr>
              <w:t xml:space="preserve"> </w:t>
            </w:r>
            <w:r w:rsidRPr="00572188">
              <w:rPr>
                <w:rFonts w:ascii="Calibri" w:eastAsia="Calibri" w:hAnsi="Calibri" w:cs="Calibri"/>
                <w:spacing w:val="-1"/>
                <w:sz w:val="20"/>
                <w:szCs w:val="22"/>
              </w:rPr>
              <w:t>ŠTANJEL,</w:t>
            </w:r>
            <w:r w:rsidRPr="00572188">
              <w:rPr>
                <w:rFonts w:ascii="Calibri" w:eastAsia="Calibri" w:hAnsi="Calibri" w:cs="Calibri"/>
                <w:spacing w:val="-2"/>
                <w:sz w:val="20"/>
                <w:szCs w:val="22"/>
              </w:rPr>
              <w:t xml:space="preserve"> </w:t>
            </w:r>
            <w:r w:rsidRPr="00572188">
              <w:rPr>
                <w:rFonts w:ascii="Calibri" w:eastAsia="Calibri" w:hAnsi="Calibri" w:cs="Calibri"/>
                <w:spacing w:val="-1"/>
                <w:sz w:val="20"/>
                <w:szCs w:val="22"/>
              </w:rPr>
              <w:t>ŠTANJEL</w:t>
            </w:r>
            <w:r w:rsidRPr="00572188">
              <w:rPr>
                <w:rFonts w:ascii="Calibri" w:eastAsia="Calibri" w:hAnsi="Calibri" w:cs="Calibri"/>
                <w:spacing w:val="-8"/>
                <w:sz w:val="20"/>
                <w:szCs w:val="22"/>
              </w:rPr>
              <w:t xml:space="preserve"> </w:t>
            </w:r>
            <w:r w:rsidRPr="00572188">
              <w:rPr>
                <w:rFonts w:ascii="Calibri" w:eastAsia="Calibri" w:hAnsi="Calibri" w:cs="Calibri"/>
                <w:spacing w:val="-1"/>
                <w:sz w:val="20"/>
                <w:szCs w:val="22"/>
              </w:rPr>
              <w:t>75,</w:t>
            </w:r>
            <w:r w:rsidRPr="00572188">
              <w:rPr>
                <w:rFonts w:ascii="Calibri" w:eastAsia="Calibri" w:hAnsi="Calibri" w:cs="Calibri"/>
                <w:spacing w:val="-7"/>
                <w:sz w:val="20"/>
                <w:szCs w:val="22"/>
              </w:rPr>
              <w:t xml:space="preserve"> </w:t>
            </w:r>
            <w:r w:rsidRPr="00572188">
              <w:rPr>
                <w:rFonts w:ascii="Calibri" w:eastAsia="Calibri" w:hAnsi="Calibri" w:cs="Calibri"/>
                <w:sz w:val="20"/>
                <w:szCs w:val="22"/>
              </w:rPr>
              <w:t>6222</w:t>
            </w:r>
          </w:p>
          <w:p w14:paraId="3C883FD3" w14:textId="77777777" w:rsidR="00572188" w:rsidRPr="00572188" w:rsidRDefault="00572188" w:rsidP="00572188">
            <w:pPr>
              <w:spacing w:line="207" w:lineRule="exact"/>
              <w:ind w:left="81"/>
              <w:rPr>
                <w:rFonts w:ascii="Calibri" w:eastAsia="Calibri" w:hAnsi="Calibri" w:cs="Calibri"/>
                <w:sz w:val="20"/>
                <w:szCs w:val="22"/>
              </w:rPr>
            </w:pPr>
            <w:r w:rsidRPr="00572188">
              <w:rPr>
                <w:rFonts w:ascii="Calibri" w:eastAsia="Calibri" w:hAnsi="Calibri" w:cs="Calibri"/>
                <w:sz w:val="20"/>
                <w:szCs w:val="22"/>
              </w:rPr>
              <w:t>ŠTANJEL</w:t>
            </w:r>
          </w:p>
        </w:tc>
        <w:tc>
          <w:tcPr>
            <w:tcW w:w="1827" w:type="dxa"/>
          </w:tcPr>
          <w:p w14:paraId="52055FD6" w14:textId="77777777" w:rsidR="00572188" w:rsidRPr="00572188" w:rsidRDefault="00572188" w:rsidP="00572188">
            <w:pPr>
              <w:spacing w:before="111"/>
              <w:ind w:left="437" w:right="419"/>
              <w:jc w:val="center"/>
              <w:rPr>
                <w:rFonts w:ascii="Calibri" w:eastAsia="Calibri" w:hAnsi="Calibri" w:cs="Calibri"/>
                <w:sz w:val="20"/>
                <w:szCs w:val="22"/>
              </w:rPr>
            </w:pPr>
            <w:r w:rsidRPr="00572188">
              <w:rPr>
                <w:rFonts w:ascii="Calibri" w:eastAsia="Calibri" w:hAnsi="Calibri" w:cs="Calibri"/>
                <w:sz w:val="20"/>
                <w:szCs w:val="22"/>
              </w:rPr>
              <w:t>471</w:t>
            </w:r>
            <w:r w:rsidRPr="00572188">
              <w:rPr>
                <w:rFonts w:ascii="Calibri" w:eastAsia="Calibri" w:hAnsi="Calibri" w:cs="Calibri"/>
                <w:spacing w:val="-7"/>
                <w:sz w:val="20"/>
                <w:szCs w:val="22"/>
              </w:rPr>
              <w:t xml:space="preserve"> </w:t>
            </w:r>
            <w:r w:rsidRPr="00572188">
              <w:rPr>
                <w:rFonts w:ascii="Calibri" w:eastAsia="Calibri" w:hAnsi="Calibri" w:cs="Calibri"/>
                <w:sz w:val="20"/>
                <w:szCs w:val="22"/>
              </w:rPr>
              <w:t>m²</w:t>
            </w:r>
          </w:p>
        </w:tc>
        <w:tc>
          <w:tcPr>
            <w:tcW w:w="1984" w:type="dxa"/>
          </w:tcPr>
          <w:p w14:paraId="333A7AF2" w14:textId="77777777" w:rsidR="00572188" w:rsidRPr="00572188" w:rsidRDefault="00572188" w:rsidP="00572188">
            <w:pPr>
              <w:spacing w:before="111"/>
              <w:ind w:left="367" w:right="337"/>
              <w:jc w:val="center"/>
              <w:rPr>
                <w:rFonts w:ascii="Calibri" w:eastAsia="Calibri" w:hAnsi="Calibri" w:cs="Calibri"/>
                <w:sz w:val="20"/>
                <w:szCs w:val="22"/>
              </w:rPr>
            </w:pPr>
            <w:r w:rsidRPr="00572188">
              <w:rPr>
                <w:rFonts w:ascii="Calibri" w:eastAsia="Calibri" w:hAnsi="Calibri" w:cs="Calibri"/>
                <w:sz w:val="20"/>
                <w:szCs w:val="22"/>
              </w:rPr>
              <w:t xml:space="preserve">86 </w:t>
            </w:r>
            <w:r w:rsidRPr="00572188">
              <w:rPr>
                <w:rFonts w:ascii="Calibri" w:eastAsia="Calibri" w:hAnsi="Calibri" w:cs="Calibri"/>
                <w:spacing w:val="-3"/>
                <w:sz w:val="20"/>
                <w:szCs w:val="22"/>
              </w:rPr>
              <w:t>m²</w:t>
            </w:r>
          </w:p>
        </w:tc>
        <w:tc>
          <w:tcPr>
            <w:tcW w:w="1843" w:type="dxa"/>
          </w:tcPr>
          <w:p w14:paraId="658B6676" w14:textId="20BCCC4A" w:rsidR="00572188" w:rsidRPr="00572188" w:rsidRDefault="00A24EFC" w:rsidP="00572188">
            <w:pPr>
              <w:spacing w:before="111"/>
              <w:ind w:left="367" w:right="337"/>
              <w:jc w:val="center"/>
              <w:rPr>
                <w:rFonts w:ascii="Calibri" w:eastAsia="Calibri" w:hAnsi="Calibri" w:cs="Calibri"/>
                <w:sz w:val="20"/>
                <w:szCs w:val="22"/>
              </w:rPr>
            </w:pPr>
            <w:r>
              <w:rPr>
                <w:rFonts w:ascii="Calibri" w:eastAsia="Calibri" w:hAnsi="Calibri" w:cs="Calibri"/>
                <w:sz w:val="20"/>
                <w:szCs w:val="22"/>
              </w:rPr>
              <w:t>5</w:t>
            </w:r>
            <w:r w:rsidR="00572188" w:rsidRPr="00572188">
              <w:rPr>
                <w:rFonts w:ascii="Calibri" w:eastAsia="Calibri" w:hAnsi="Calibri" w:cs="Calibri"/>
                <w:sz w:val="20"/>
                <w:szCs w:val="22"/>
              </w:rPr>
              <w:t xml:space="preserve"> h </w:t>
            </w:r>
          </w:p>
        </w:tc>
      </w:tr>
      <w:tr w:rsidR="00572188" w:rsidRPr="00572188" w14:paraId="5D2095DF" w14:textId="77777777" w:rsidTr="007069D8">
        <w:trPr>
          <w:trHeight w:val="57"/>
          <w:jc w:val="center"/>
        </w:trPr>
        <w:tc>
          <w:tcPr>
            <w:tcW w:w="394" w:type="dxa"/>
            <w:vAlign w:val="center"/>
          </w:tcPr>
          <w:p w14:paraId="3DB47DF8" w14:textId="77777777" w:rsidR="00572188" w:rsidRPr="00572188" w:rsidRDefault="00572188" w:rsidP="00572188">
            <w:pPr>
              <w:spacing w:before="1"/>
              <w:jc w:val="center"/>
              <w:rPr>
                <w:rFonts w:ascii="Calibri" w:eastAsia="Calibri" w:hAnsi="Calibri" w:cs="Calibri"/>
                <w:b/>
                <w:sz w:val="15"/>
                <w:szCs w:val="22"/>
              </w:rPr>
            </w:pPr>
          </w:p>
          <w:p w14:paraId="5051593A" w14:textId="77777777" w:rsidR="00572188" w:rsidRPr="00572188" w:rsidRDefault="00572188" w:rsidP="00572188">
            <w:pPr>
              <w:ind w:left="9"/>
              <w:jc w:val="center"/>
              <w:rPr>
                <w:rFonts w:ascii="Calibri" w:eastAsia="Calibri" w:hAnsi="Calibri" w:cs="Calibri"/>
                <w:sz w:val="20"/>
                <w:szCs w:val="22"/>
              </w:rPr>
            </w:pPr>
            <w:r w:rsidRPr="00572188">
              <w:rPr>
                <w:rFonts w:ascii="Calibri" w:eastAsia="Calibri" w:hAnsi="Calibri" w:cs="Calibri"/>
                <w:sz w:val="20"/>
                <w:szCs w:val="22"/>
              </w:rPr>
              <w:t>8</w:t>
            </w:r>
          </w:p>
        </w:tc>
        <w:tc>
          <w:tcPr>
            <w:tcW w:w="3303" w:type="dxa"/>
          </w:tcPr>
          <w:p w14:paraId="5BD8E082" w14:textId="77777777" w:rsidR="00572188" w:rsidRPr="00572188" w:rsidRDefault="00572188" w:rsidP="00572188">
            <w:pPr>
              <w:spacing w:line="240" w:lineRule="atLeast"/>
              <w:ind w:left="81" w:right="396"/>
              <w:rPr>
                <w:rFonts w:ascii="Calibri" w:eastAsia="Calibri" w:hAnsi="Calibri" w:cs="Calibri"/>
                <w:sz w:val="20"/>
                <w:szCs w:val="22"/>
                <w:lang w:val="de-DE"/>
              </w:rPr>
            </w:pPr>
            <w:r w:rsidRPr="00572188">
              <w:rPr>
                <w:rFonts w:ascii="Calibri" w:eastAsia="Calibri" w:hAnsi="Calibri" w:cs="Calibri"/>
                <w:spacing w:val="-1"/>
                <w:sz w:val="20"/>
                <w:szCs w:val="22"/>
                <w:lang w:val="de-DE"/>
              </w:rPr>
              <w:t>ENOTA</w:t>
            </w:r>
            <w:r w:rsidRPr="00572188">
              <w:rPr>
                <w:rFonts w:ascii="Calibri" w:eastAsia="Calibri" w:hAnsi="Calibri" w:cs="Calibri"/>
                <w:spacing w:val="-13"/>
                <w:sz w:val="20"/>
                <w:szCs w:val="22"/>
                <w:lang w:val="de-DE"/>
              </w:rPr>
              <w:t xml:space="preserve"> </w:t>
            </w:r>
            <w:r w:rsidRPr="00572188">
              <w:rPr>
                <w:rFonts w:ascii="Calibri" w:eastAsia="Calibri" w:hAnsi="Calibri" w:cs="Calibri"/>
                <w:spacing w:val="-1"/>
                <w:sz w:val="20"/>
                <w:szCs w:val="22"/>
                <w:lang w:val="de-DE"/>
              </w:rPr>
              <w:t>KOMEN,</w:t>
            </w:r>
            <w:r w:rsidRPr="00572188">
              <w:rPr>
                <w:rFonts w:ascii="Calibri" w:eastAsia="Calibri" w:hAnsi="Calibri" w:cs="Calibri"/>
                <w:spacing w:val="-8"/>
                <w:sz w:val="20"/>
                <w:szCs w:val="22"/>
                <w:lang w:val="de-DE"/>
              </w:rPr>
              <w:t xml:space="preserve"> </w:t>
            </w:r>
            <w:r w:rsidRPr="00572188">
              <w:rPr>
                <w:rFonts w:ascii="Calibri" w:eastAsia="Calibri" w:hAnsi="Calibri" w:cs="Calibri"/>
                <w:spacing w:val="-1"/>
                <w:sz w:val="20"/>
                <w:szCs w:val="22"/>
                <w:lang w:val="de-DE"/>
              </w:rPr>
              <w:t>KOMEN</w:t>
            </w:r>
            <w:r w:rsidRPr="00572188">
              <w:rPr>
                <w:rFonts w:ascii="Calibri" w:eastAsia="Calibri" w:hAnsi="Calibri" w:cs="Calibri"/>
                <w:spacing w:val="-7"/>
                <w:sz w:val="20"/>
                <w:szCs w:val="22"/>
                <w:lang w:val="de-DE"/>
              </w:rPr>
              <w:t xml:space="preserve"> </w:t>
            </w:r>
            <w:r w:rsidRPr="00572188">
              <w:rPr>
                <w:rFonts w:ascii="Calibri" w:eastAsia="Calibri" w:hAnsi="Calibri" w:cs="Calibri"/>
                <w:sz w:val="20"/>
                <w:szCs w:val="22"/>
                <w:lang w:val="de-DE"/>
              </w:rPr>
              <w:t>61B,</w:t>
            </w:r>
            <w:r w:rsidRPr="00572188">
              <w:rPr>
                <w:rFonts w:ascii="Calibri" w:eastAsia="Calibri" w:hAnsi="Calibri" w:cs="Calibri"/>
                <w:spacing w:val="1"/>
                <w:sz w:val="20"/>
                <w:szCs w:val="22"/>
                <w:lang w:val="de-DE"/>
              </w:rPr>
              <w:t xml:space="preserve"> </w:t>
            </w:r>
            <w:r w:rsidRPr="00572188">
              <w:rPr>
                <w:rFonts w:ascii="Calibri" w:eastAsia="Calibri" w:hAnsi="Calibri" w:cs="Calibri"/>
                <w:sz w:val="20"/>
                <w:szCs w:val="22"/>
                <w:lang w:val="de-DE"/>
              </w:rPr>
              <w:t>6223</w:t>
            </w:r>
            <w:r w:rsidRPr="00572188">
              <w:rPr>
                <w:rFonts w:ascii="Calibri" w:eastAsia="Calibri" w:hAnsi="Calibri" w:cs="Calibri"/>
                <w:spacing w:val="-42"/>
                <w:sz w:val="20"/>
                <w:szCs w:val="22"/>
                <w:lang w:val="de-DE"/>
              </w:rPr>
              <w:t xml:space="preserve"> </w:t>
            </w:r>
            <w:r w:rsidRPr="00572188">
              <w:rPr>
                <w:rFonts w:ascii="Calibri" w:eastAsia="Calibri" w:hAnsi="Calibri" w:cs="Calibri"/>
                <w:sz w:val="20"/>
                <w:szCs w:val="22"/>
                <w:lang w:val="de-DE"/>
              </w:rPr>
              <w:t>KOMEN</w:t>
            </w:r>
          </w:p>
        </w:tc>
        <w:tc>
          <w:tcPr>
            <w:tcW w:w="1827" w:type="dxa"/>
          </w:tcPr>
          <w:p w14:paraId="2A29BE49" w14:textId="77777777" w:rsidR="00572188" w:rsidRPr="00572188" w:rsidRDefault="00572188" w:rsidP="00572188">
            <w:pPr>
              <w:spacing w:before="126"/>
              <w:ind w:left="437" w:right="411"/>
              <w:jc w:val="center"/>
              <w:rPr>
                <w:rFonts w:ascii="Calibri" w:eastAsia="Calibri" w:hAnsi="Calibri" w:cs="Calibri"/>
                <w:sz w:val="20"/>
                <w:szCs w:val="22"/>
              </w:rPr>
            </w:pPr>
            <w:r w:rsidRPr="00572188">
              <w:rPr>
                <w:rFonts w:ascii="Calibri" w:eastAsia="Calibri" w:hAnsi="Calibri" w:cs="Calibri"/>
                <w:spacing w:val="-3"/>
                <w:sz w:val="20"/>
                <w:szCs w:val="22"/>
              </w:rPr>
              <w:t>520</w:t>
            </w:r>
            <w:r w:rsidRPr="00572188">
              <w:rPr>
                <w:rFonts w:ascii="Calibri" w:eastAsia="Calibri" w:hAnsi="Calibri" w:cs="Calibri"/>
                <w:spacing w:val="-9"/>
                <w:sz w:val="20"/>
                <w:szCs w:val="22"/>
              </w:rPr>
              <w:t xml:space="preserve"> </w:t>
            </w:r>
            <w:r w:rsidRPr="00572188">
              <w:rPr>
                <w:rFonts w:ascii="Calibri" w:eastAsia="Calibri" w:hAnsi="Calibri" w:cs="Calibri"/>
                <w:spacing w:val="-2"/>
                <w:sz w:val="20"/>
                <w:szCs w:val="22"/>
              </w:rPr>
              <w:t>m²</w:t>
            </w:r>
          </w:p>
        </w:tc>
        <w:tc>
          <w:tcPr>
            <w:tcW w:w="1984" w:type="dxa"/>
          </w:tcPr>
          <w:p w14:paraId="1E75AEF1" w14:textId="77777777" w:rsidR="00572188" w:rsidRPr="00572188" w:rsidRDefault="00572188" w:rsidP="00572188">
            <w:pPr>
              <w:spacing w:before="126"/>
              <w:ind w:left="367" w:right="337"/>
              <w:jc w:val="center"/>
              <w:rPr>
                <w:rFonts w:ascii="Calibri" w:eastAsia="Calibri" w:hAnsi="Calibri" w:cs="Calibri"/>
                <w:sz w:val="20"/>
                <w:szCs w:val="22"/>
              </w:rPr>
            </w:pPr>
            <w:r w:rsidRPr="00572188">
              <w:rPr>
                <w:rFonts w:ascii="Calibri" w:eastAsia="Calibri" w:hAnsi="Calibri" w:cs="Calibri"/>
                <w:sz w:val="20"/>
                <w:szCs w:val="22"/>
              </w:rPr>
              <w:t xml:space="preserve">122 </w:t>
            </w:r>
            <w:r w:rsidRPr="00572188">
              <w:rPr>
                <w:rFonts w:ascii="Calibri" w:eastAsia="Calibri" w:hAnsi="Calibri" w:cs="Calibri"/>
                <w:spacing w:val="-3"/>
                <w:sz w:val="20"/>
                <w:szCs w:val="22"/>
              </w:rPr>
              <w:t>m²</w:t>
            </w:r>
          </w:p>
        </w:tc>
        <w:tc>
          <w:tcPr>
            <w:tcW w:w="1843" w:type="dxa"/>
          </w:tcPr>
          <w:p w14:paraId="23C524C6" w14:textId="4625C27F" w:rsidR="00572188" w:rsidRPr="00572188" w:rsidRDefault="00A24EFC" w:rsidP="00572188">
            <w:pPr>
              <w:spacing w:before="126"/>
              <w:ind w:left="367" w:right="337"/>
              <w:jc w:val="center"/>
              <w:rPr>
                <w:rFonts w:ascii="Calibri" w:eastAsia="Calibri" w:hAnsi="Calibri" w:cs="Calibri"/>
                <w:sz w:val="20"/>
                <w:szCs w:val="22"/>
              </w:rPr>
            </w:pPr>
            <w:r>
              <w:rPr>
                <w:rFonts w:ascii="Calibri" w:eastAsia="Calibri" w:hAnsi="Calibri" w:cs="Calibri"/>
                <w:sz w:val="20"/>
                <w:szCs w:val="22"/>
              </w:rPr>
              <w:t>6</w:t>
            </w:r>
            <w:r w:rsidR="00572188" w:rsidRPr="00572188">
              <w:rPr>
                <w:rFonts w:ascii="Calibri" w:eastAsia="Calibri" w:hAnsi="Calibri" w:cs="Calibri"/>
                <w:spacing w:val="-18"/>
                <w:sz w:val="20"/>
                <w:szCs w:val="22"/>
              </w:rPr>
              <w:t xml:space="preserve"> </w:t>
            </w:r>
            <w:r w:rsidR="00572188" w:rsidRPr="00572188">
              <w:rPr>
                <w:rFonts w:ascii="Calibri" w:eastAsia="Calibri" w:hAnsi="Calibri" w:cs="Calibri"/>
                <w:sz w:val="20"/>
                <w:szCs w:val="22"/>
              </w:rPr>
              <w:t xml:space="preserve">h </w:t>
            </w:r>
          </w:p>
        </w:tc>
      </w:tr>
      <w:tr w:rsidR="00572188" w:rsidRPr="00572188" w14:paraId="59976553" w14:textId="77777777" w:rsidTr="007069D8">
        <w:trPr>
          <w:trHeight w:val="170"/>
          <w:jc w:val="center"/>
        </w:trPr>
        <w:tc>
          <w:tcPr>
            <w:tcW w:w="3697" w:type="dxa"/>
            <w:gridSpan w:val="2"/>
            <w:shd w:val="clear" w:color="auto" w:fill="E2EFD9" w:themeFill="accent6" w:themeFillTint="33"/>
          </w:tcPr>
          <w:p w14:paraId="462272F7" w14:textId="77777777" w:rsidR="00572188" w:rsidRPr="00572188" w:rsidRDefault="00572188" w:rsidP="00572188">
            <w:pPr>
              <w:spacing w:before="73"/>
              <w:ind w:left="1490" w:right="1473"/>
              <w:jc w:val="center"/>
              <w:rPr>
                <w:rFonts w:ascii="Calibri" w:eastAsia="Calibri" w:hAnsi="Calibri" w:cs="Calibri"/>
                <w:b/>
                <w:sz w:val="20"/>
                <w:szCs w:val="22"/>
              </w:rPr>
            </w:pPr>
            <w:r w:rsidRPr="00572188">
              <w:rPr>
                <w:rFonts w:ascii="Calibri" w:eastAsia="Calibri" w:hAnsi="Calibri" w:cs="Calibri"/>
                <w:b/>
                <w:sz w:val="20"/>
                <w:szCs w:val="22"/>
              </w:rPr>
              <w:t>SKUPAJ:</w:t>
            </w:r>
          </w:p>
        </w:tc>
        <w:tc>
          <w:tcPr>
            <w:tcW w:w="1827" w:type="dxa"/>
            <w:shd w:val="clear" w:color="auto" w:fill="E2EFD9" w:themeFill="accent6" w:themeFillTint="33"/>
            <w:vAlign w:val="center"/>
          </w:tcPr>
          <w:p w14:paraId="32A1373C" w14:textId="77777777" w:rsidR="00572188" w:rsidRPr="00572188" w:rsidRDefault="00572188" w:rsidP="00572188">
            <w:pPr>
              <w:ind w:left="9"/>
              <w:jc w:val="center"/>
              <w:rPr>
                <w:rFonts w:ascii="Calibri" w:eastAsia="Calibri" w:hAnsi="Calibri" w:cs="Calibri"/>
                <w:b/>
                <w:sz w:val="20"/>
                <w:szCs w:val="22"/>
              </w:rPr>
            </w:pPr>
            <w:r w:rsidRPr="00572188">
              <w:rPr>
                <w:rFonts w:ascii="Calibri" w:eastAsia="Calibri" w:hAnsi="Calibri" w:cs="Calibri"/>
                <w:b/>
                <w:spacing w:val="-6"/>
                <w:sz w:val="20"/>
                <w:szCs w:val="22"/>
              </w:rPr>
              <w:t>4.632 m</w:t>
            </w:r>
            <w:r w:rsidRPr="00572188">
              <w:rPr>
                <w:rFonts w:ascii="Calibri" w:eastAsia="Calibri" w:hAnsi="Calibri" w:cs="Calibri"/>
                <w:spacing w:val="-2"/>
                <w:sz w:val="20"/>
                <w:szCs w:val="22"/>
              </w:rPr>
              <w:t>²</w:t>
            </w:r>
          </w:p>
        </w:tc>
        <w:tc>
          <w:tcPr>
            <w:tcW w:w="1984" w:type="dxa"/>
            <w:shd w:val="clear" w:color="auto" w:fill="E2EFD9" w:themeFill="accent6" w:themeFillTint="33"/>
            <w:vAlign w:val="center"/>
          </w:tcPr>
          <w:p w14:paraId="6DD0D9E7" w14:textId="77777777" w:rsidR="00572188" w:rsidRPr="00572188" w:rsidRDefault="00572188" w:rsidP="00572188">
            <w:pPr>
              <w:ind w:left="367" w:right="351"/>
              <w:jc w:val="center"/>
              <w:rPr>
                <w:rFonts w:ascii="Calibri" w:eastAsia="Calibri" w:hAnsi="Calibri" w:cs="Calibri"/>
                <w:b/>
                <w:sz w:val="20"/>
                <w:szCs w:val="22"/>
              </w:rPr>
            </w:pPr>
            <w:r w:rsidRPr="00572188">
              <w:rPr>
                <w:rFonts w:ascii="Calibri" w:eastAsia="Calibri" w:hAnsi="Calibri" w:cs="Calibri"/>
                <w:b/>
                <w:sz w:val="20"/>
                <w:szCs w:val="22"/>
              </w:rPr>
              <w:t xml:space="preserve">829 m </w:t>
            </w:r>
            <w:r w:rsidRPr="00572188">
              <w:rPr>
                <w:rFonts w:ascii="Calibri" w:eastAsia="Calibri" w:hAnsi="Calibri" w:cs="Calibri"/>
                <w:spacing w:val="-2"/>
                <w:sz w:val="20"/>
                <w:szCs w:val="22"/>
              </w:rPr>
              <w:t>²</w:t>
            </w:r>
          </w:p>
        </w:tc>
        <w:tc>
          <w:tcPr>
            <w:tcW w:w="1843" w:type="dxa"/>
            <w:shd w:val="clear" w:color="auto" w:fill="E2EFD9" w:themeFill="accent6" w:themeFillTint="33"/>
            <w:vAlign w:val="center"/>
          </w:tcPr>
          <w:p w14:paraId="00445C59" w14:textId="65FA95BC" w:rsidR="00572188" w:rsidRPr="00572188" w:rsidRDefault="00572188" w:rsidP="00572188">
            <w:pPr>
              <w:ind w:left="367" w:right="351"/>
              <w:jc w:val="center"/>
              <w:rPr>
                <w:rFonts w:ascii="Calibri" w:eastAsia="Calibri" w:hAnsi="Calibri" w:cs="Calibri"/>
                <w:sz w:val="22"/>
                <w:szCs w:val="22"/>
              </w:rPr>
            </w:pPr>
            <w:r w:rsidRPr="00572188">
              <w:rPr>
                <w:rFonts w:ascii="Calibri" w:eastAsia="Calibri" w:hAnsi="Calibri" w:cs="Calibri"/>
                <w:b/>
                <w:sz w:val="20"/>
                <w:szCs w:val="22"/>
              </w:rPr>
              <w:t>5</w:t>
            </w:r>
            <w:r w:rsidR="00A24EFC">
              <w:rPr>
                <w:rFonts w:ascii="Calibri" w:eastAsia="Calibri" w:hAnsi="Calibri" w:cs="Calibri"/>
                <w:b/>
                <w:sz w:val="20"/>
                <w:szCs w:val="22"/>
              </w:rPr>
              <w:t>3</w:t>
            </w:r>
            <w:r w:rsidRPr="00572188">
              <w:rPr>
                <w:rFonts w:ascii="Calibri" w:eastAsia="Calibri" w:hAnsi="Calibri" w:cs="Calibri"/>
                <w:b/>
                <w:spacing w:val="-10"/>
                <w:sz w:val="20"/>
                <w:szCs w:val="22"/>
              </w:rPr>
              <w:t xml:space="preserve"> </w:t>
            </w:r>
            <w:proofErr w:type="spellStart"/>
            <w:r w:rsidRPr="00572188">
              <w:rPr>
                <w:rFonts w:ascii="Calibri" w:eastAsia="Calibri" w:hAnsi="Calibri" w:cs="Calibri"/>
                <w:b/>
                <w:spacing w:val="-1"/>
                <w:sz w:val="20"/>
                <w:szCs w:val="22"/>
              </w:rPr>
              <w:t>ur</w:t>
            </w:r>
            <w:proofErr w:type="spellEnd"/>
            <w:r w:rsidRPr="00572188">
              <w:rPr>
                <w:rFonts w:ascii="Calibri" w:eastAsia="Calibri" w:hAnsi="Calibri" w:cs="Calibri"/>
                <w:b/>
                <w:spacing w:val="-3"/>
                <w:sz w:val="20"/>
                <w:szCs w:val="22"/>
              </w:rPr>
              <w:t xml:space="preserve"> </w:t>
            </w:r>
            <w:proofErr w:type="spellStart"/>
            <w:r w:rsidRPr="00572188">
              <w:rPr>
                <w:rFonts w:ascii="Calibri" w:eastAsia="Calibri" w:hAnsi="Calibri" w:cs="Calibri"/>
                <w:b/>
                <w:spacing w:val="-1"/>
                <w:sz w:val="20"/>
                <w:szCs w:val="22"/>
              </w:rPr>
              <w:t>dnevno</w:t>
            </w:r>
            <w:proofErr w:type="spellEnd"/>
          </w:p>
        </w:tc>
      </w:tr>
    </w:tbl>
    <w:p w14:paraId="53FD762D" w14:textId="77777777" w:rsidR="00572188" w:rsidRDefault="00572188" w:rsidP="005F0F9B">
      <w:pPr>
        <w:widowControl w:val="0"/>
        <w:autoSpaceDE w:val="0"/>
        <w:autoSpaceDN w:val="0"/>
        <w:rPr>
          <w:rFonts w:asciiTheme="minorHAnsi" w:eastAsia="Tahoma" w:hAnsiTheme="minorHAnsi" w:cstheme="minorHAnsi"/>
          <w:sz w:val="22"/>
          <w:szCs w:val="22"/>
        </w:rPr>
      </w:pPr>
    </w:p>
    <w:p w14:paraId="660C840F" w14:textId="77777777" w:rsidR="007B5185" w:rsidRDefault="007B5185" w:rsidP="007B5185">
      <w:pPr>
        <w:autoSpaceDE w:val="0"/>
        <w:autoSpaceDN w:val="0"/>
        <w:contextualSpacing/>
        <w:rPr>
          <w:rFonts w:asciiTheme="minorHAnsi" w:hAnsiTheme="minorHAnsi" w:cstheme="minorHAnsi"/>
          <w:b/>
          <w:sz w:val="22"/>
          <w:szCs w:val="22"/>
        </w:rPr>
      </w:pPr>
    </w:p>
    <w:p w14:paraId="09331F93" w14:textId="4ED7BF8C" w:rsidR="007B5185" w:rsidRPr="006D0DD0" w:rsidRDefault="007B5185" w:rsidP="007B5185">
      <w:pPr>
        <w:ind w:right="79"/>
        <w:contextualSpacing/>
        <w:jc w:val="both"/>
        <w:rPr>
          <w:rFonts w:asciiTheme="minorHAnsi" w:hAnsiTheme="minorHAnsi" w:cstheme="minorHAnsi"/>
          <w:sz w:val="22"/>
          <w:szCs w:val="22"/>
        </w:rPr>
      </w:pPr>
      <w:r w:rsidRPr="006D0DD0">
        <w:rPr>
          <w:rFonts w:asciiTheme="minorHAnsi" w:hAnsiTheme="minorHAnsi" w:cstheme="minorHAnsi"/>
          <w:sz w:val="22"/>
          <w:szCs w:val="22"/>
        </w:rPr>
        <w:t>Število ur prisotnosti izvajalca se prilagaja dejanskemu obsegu čiščenja in uporabljeni kvadraturi</w:t>
      </w:r>
      <w:r>
        <w:rPr>
          <w:rFonts w:asciiTheme="minorHAnsi" w:hAnsiTheme="minorHAnsi" w:cstheme="minorHAnsi"/>
          <w:sz w:val="22"/>
          <w:szCs w:val="22"/>
        </w:rPr>
        <w:t xml:space="preserve"> </w:t>
      </w:r>
      <w:r w:rsidRPr="006D0DD0">
        <w:rPr>
          <w:rFonts w:asciiTheme="minorHAnsi" w:hAnsiTheme="minorHAnsi" w:cstheme="minorHAnsi"/>
          <w:sz w:val="22"/>
          <w:szCs w:val="22"/>
        </w:rPr>
        <w:t>prostorov.</w:t>
      </w:r>
    </w:p>
    <w:p w14:paraId="14EC455C" w14:textId="77777777" w:rsidR="005F0F9B" w:rsidRPr="00007A9D" w:rsidRDefault="005F0F9B" w:rsidP="005F0F9B">
      <w:pPr>
        <w:widowControl w:val="0"/>
        <w:autoSpaceDE w:val="0"/>
        <w:autoSpaceDN w:val="0"/>
        <w:spacing w:line="276" w:lineRule="auto"/>
        <w:rPr>
          <w:rFonts w:asciiTheme="minorHAnsi" w:eastAsia="Tahoma" w:hAnsiTheme="minorHAnsi" w:cstheme="minorHAnsi"/>
          <w:sz w:val="22"/>
          <w:szCs w:val="22"/>
        </w:rPr>
      </w:pPr>
    </w:p>
    <w:p w14:paraId="472D97C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izvajati storitev čiščenja po tej pogodbi dnevno, tedensko, mesečno in občasno, skladno z zahtevanim režimom čiščenja, ki ga je določil naročnik.</w:t>
      </w:r>
    </w:p>
    <w:p w14:paraId="3B24F12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3445E0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stalno,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prisotnost</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zadostnega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števila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obsegu</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delovnega časa, ki ga zahteva naročnik tako, da bo storitev čiščenja opravljena v skladu z vsemi zahtevami naročnika, režimom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načrtom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urah,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 in skladno z zahtevanim režimom čiščenja.</w:t>
      </w:r>
    </w:p>
    <w:p w14:paraId="40D80BD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B4BBE2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bi med</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izvajanjem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prišlo do spremembe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 ali spremembe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 katerih se izvaja čiščenje, iz prvega odstavka 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 bosta pogodbeni stranki to dogovorili v obliki aneksa k tej pogodbi.</w:t>
      </w:r>
    </w:p>
    <w:p w14:paraId="63CBBA9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9C1D81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objektih</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režimom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pogodbi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njen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4"/>
          <w:sz w:val="22"/>
          <w:szCs w:val="22"/>
        </w:rPr>
        <w:t xml:space="preserve"> del.</w:t>
      </w:r>
    </w:p>
    <w:p w14:paraId="3C8BF52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0478F62"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opravljati storitev dnevnega, tedenskega,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mesečnega čiščenja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občasnih čiščen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obsegu, ki je bil določen v dokumentaciji v zvezi z oddajo javnega naročila iz prve alineje 1. člena te pogodbe in je Priloga 1 tej pogodbi in njen sestavni del.</w:t>
      </w:r>
    </w:p>
    <w:p w14:paraId="34549CB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D0DB4F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Naročnik zahteva, izvajalec pa se obvezuje, da bo nivo čiščenja v skladu z režimom čiščenja, ki ga je določil </w:t>
      </w:r>
      <w:r w:rsidRPr="00007A9D">
        <w:rPr>
          <w:rFonts w:asciiTheme="minorHAnsi" w:eastAsia="Tahoma" w:hAnsiTheme="minorHAnsi" w:cstheme="minorHAnsi"/>
          <w:spacing w:val="-2"/>
          <w:sz w:val="22"/>
          <w:szCs w:val="22"/>
        </w:rPr>
        <w:t>naročnik.</w:t>
      </w:r>
    </w:p>
    <w:p w14:paraId="01E4F57A"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7A9F933"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5EC9F5F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opraviti za naročnika tudi dodatne storitve čiščenja glede na potrebe naročnika, ki niso navedena v tej pogodbi, po predhodnem naročilu s strani naročnika in v dogovoru z njim, ob upoštevanju cene/m</w:t>
      </w:r>
      <w:r>
        <w:rPr>
          <w:rFonts w:asciiTheme="minorHAnsi" w:eastAsia="Tahoma" w:hAnsiTheme="minorHAnsi" w:cstheme="minorHAnsi"/>
          <w:sz w:val="22"/>
          <w:szCs w:val="22"/>
        </w:rPr>
        <w:t>²</w:t>
      </w:r>
      <w:r w:rsidRPr="00007A9D">
        <w:rPr>
          <w:rFonts w:asciiTheme="minorHAnsi" w:eastAsia="Tahoma" w:hAnsiTheme="minorHAnsi" w:cstheme="minorHAnsi"/>
          <w:sz w:val="22"/>
          <w:szCs w:val="22"/>
        </w:rPr>
        <w:t>, ki je določena v tej pogodbi.</w:t>
      </w:r>
    </w:p>
    <w:p w14:paraId="04EEE14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B45FA2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 dodatne storitve čiščenja, ki niso predmet te pogodbe, pa bi se izkazala za potrebna šele po sklenitvi te pogodbe, lahko naročnik odda naročilo izvajalcu osnovnega naročila po tej pogodbi, ob upoštevanju določb zakona, ki ureja javno naročanje, v primeru, da so za spremembo pogodbe izpolnjeni zakonski pogoji. V navedenem primeru naročnik in izvajalec skleneta aneks k tej pogodbi.</w:t>
      </w:r>
    </w:p>
    <w:p w14:paraId="269A5FF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B60709C"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DCCB70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ločenost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že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ločeno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odloženih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odpadkov,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smeti, ki so izven košev za smeti pa tudi ločevati pred odlaganjem v zabojnike za odpadke. Izvajalec mora zagotoviti ločenost že ločeno odloženih odpadkov in ločevanje odpadkov in smeti, ki so odloženi v prostorih ali drugih površinah vrtca in ne v koših za smeti, in sicer:</w:t>
      </w:r>
    </w:p>
    <w:p w14:paraId="0196AE1D"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stekla</w:t>
      </w:r>
    </w:p>
    <w:p w14:paraId="0CA239D9"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papirja</w:t>
      </w:r>
    </w:p>
    <w:p w14:paraId="4691ECDC"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plastike</w:t>
      </w:r>
    </w:p>
    <w:p w14:paraId="67388DA5"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organskih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odpadkov</w:t>
      </w:r>
    </w:p>
    <w:p w14:paraId="7F9EF3AA"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embalaže</w:t>
      </w:r>
    </w:p>
    <w:p w14:paraId="0FF6C336"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ostalih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odpadkov.</w:t>
      </w:r>
    </w:p>
    <w:p w14:paraId="08ABAB3D"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CD4F49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obvezuje, 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odlagal</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zato namenjene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zabojnike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ločeno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zbiranje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odpadkov.</w:t>
      </w:r>
    </w:p>
    <w:p w14:paraId="50B9006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4505EC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povrniti naročniku kakršno koli škodo ali kazen iz razloga, ker bi opustil ločeno odlaganje odpadkov oziroma bi jih napačno odlagal v zabojnike za ločeno zbiranje odpadkov in kakršno koli škodo ali kazen iz razloga, ker bi opustil ločevanje in ločeno odlaganje odpadkov.</w:t>
      </w:r>
    </w:p>
    <w:p w14:paraId="7A51EF4E"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45687C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pooblaščeno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bodo pri čiščenju ugotovili, da osebje naročnika odpadkov ne ločuje pravilno ali jih nepravilno odlagajo v koše za smeti ali jih odlagajo izven košev za smeti.</w:t>
      </w:r>
    </w:p>
    <w:p w14:paraId="76A4EF6E"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08249F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15D790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obvezuje opraviti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 strokovno, kvalitetno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skrbno, v skladu z veljavnimi predpisi v Republiki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Sloveniji ter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obsegu,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rokih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času, ki so navedeni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 pogodbi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zahtevanim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režimom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ter vsemi zahtevami naročnika.</w:t>
      </w:r>
    </w:p>
    <w:p w14:paraId="49F7EC23"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72ACD3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ves čas izvajanja te pogodbe izvajal storitev čiščenja na način, da bo vzdrževal režim čistoče, ki ga zahteva naročnik in se zahteva za objekte, ki so namenjeni izobraževalni dejavnosti, dejavnosti predšolske vzgoje - vrtca.</w:t>
      </w:r>
    </w:p>
    <w:p w14:paraId="500F69EE"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A5FBD14"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45E59E81" w14:textId="77777777" w:rsidR="005F0F9B" w:rsidRPr="00007A9D" w:rsidRDefault="005F0F9B" w:rsidP="005F0F9B">
      <w:pPr>
        <w:widowControl w:val="0"/>
        <w:tabs>
          <w:tab w:val="left" w:pos="8542"/>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upoštevati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zahteve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pogoje,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določeni 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 xml:space="preserve">dokumentaciji v zvezi z oddajo javnega naročila iz 1. člena te pogodbe in spoštovati svojo ponudbo z dne </w:t>
      </w:r>
      <w:r>
        <w:rPr>
          <w:rFonts w:asciiTheme="minorHAnsi" w:eastAsia="Tahoma" w:hAnsiTheme="minorHAnsi" w:cstheme="minorHAnsi"/>
          <w:sz w:val="22"/>
          <w:szCs w:val="22"/>
        </w:rPr>
        <w:t>_________</w:t>
      </w:r>
      <w:r w:rsidRPr="00007A9D">
        <w:rPr>
          <w:rFonts w:asciiTheme="minorHAnsi" w:eastAsia="Tahoma" w:hAnsiTheme="minorHAnsi" w:cstheme="minorHAnsi"/>
          <w:sz w:val="22"/>
          <w:szCs w:val="22"/>
        </w:rPr>
        <w:t xml:space="preserve"> dano na javni razpis, na podlagi katere je bil izbran (v nadaljevanju ponudba) in je sestavni del te pogodbe.</w:t>
      </w:r>
    </w:p>
    <w:p w14:paraId="14FE869E" w14:textId="77777777" w:rsidR="005F0F9B" w:rsidRDefault="005F0F9B" w:rsidP="005F0F9B">
      <w:pPr>
        <w:widowControl w:val="0"/>
        <w:autoSpaceDE w:val="0"/>
        <w:autoSpaceDN w:val="0"/>
        <w:rPr>
          <w:rFonts w:asciiTheme="minorHAnsi" w:eastAsia="Tahoma" w:hAnsiTheme="minorHAnsi" w:cstheme="minorHAnsi"/>
          <w:sz w:val="22"/>
          <w:szCs w:val="22"/>
        </w:rPr>
      </w:pPr>
    </w:p>
    <w:p w14:paraId="037F276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0166EC2" w14:textId="77777777" w:rsidR="005F0F9B" w:rsidRPr="00007A9D" w:rsidRDefault="005F0F9B" w:rsidP="005F0F9B">
      <w:pPr>
        <w:widowControl w:val="0"/>
        <w:tabs>
          <w:tab w:val="left" w:pos="3188"/>
        </w:tabs>
        <w:autoSpaceDE w:val="0"/>
        <w:autoSpaceDN w:val="0"/>
        <w:ind w:left="3188"/>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POGODBENA</w:t>
      </w:r>
      <w:r w:rsidRPr="00007A9D">
        <w:rPr>
          <w:rFonts w:asciiTheme="minorHAnsi" w:eastAsia="Tahoma" w:hAnsiTheme="minorHAnsi" w:cstheme="minorHAnsi"/>
          <w:b/>
          <w:bCs/>
          <w:spacing w:val="-8"/>
          <w:sz w:val="22"/>
          <w:szCs w:val="22"/>
        </w:rPr>
        <w:t xml:space="preserve"> </w:t>
      </w:r>
      <w:r w:rsidRPr="00007A9D">
        <w:rPr>
          <w:rFonts w:asciiTheme="minorHAnsi" w:eastAsia="Tahoma" w:hAnsiTheme="minorHAnsi" w:cstheme="minorHAnsi"/>
          <w:b/>
          <w:bCs/>
          <w:sz w:val="22"/>
          <w:szCs w:val="22"/>
        </w:rPr>
        <w:t>VREDNOST</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2"/>
          <w:sz w:val="22"/>
          <w:szCs w:val="22"/>
        </w:rPr>
        <w:t>NAROČILA</w:t>
      </w:r>
    </w:p>
    <w:p w14:paraId="37A3DCF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2461F848"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storitev čiščenja, ki je predmet te pogodbe, naročniku izvajal po ceni, ki jo je navedel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544EA9">
        <w:rPr>
          <w:rFonts w:asciiTheme="minorHAnsi" w:eastAsia="Tahoma" w:hAnsiTheme="minorHAnsi" w:cstheme="minorHAnsi"/>
          <w:b/>
          <w:bCs/>
          <w:sz w:val="22"/>
          <w:szCs w:val="22"/>
        </w:rPr>
        <w:t>obrazec 2 - Ponudba</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 izvajalčeve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ponudbe dane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javni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razpis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podlagi katere je bil izbran.</w:t>
      </w:r>
    </w:p>
    <w:p w14:paraId="53D8EE51" w14:textId="77777777" w:rsidR="00117EAC" w:rsidRDefault="00117EAC" w:rsidP="005F0F9B">
      <w:pPr>
        <w:widowControl w:val="0"/>
        <w:autoSpaceDE w:val="0"/>
        <w:autoSpaceDN w:val="0"/>
        <w:jc w:val="both"/>
        <w:rPr>
          <w:rFonts w:asciiTheme="minorHAnsi" w:eastAsia="Tahoma" w:hAnsiTheme="minorHAnsi" w:cstheme="minorHAnsi"/>
          <w:sz w:val="22"/>
          <w:szCs w:val="22"/>
        </w:rPr>
      </w:pPr>
    </w:p>
    <w:p w14:paraId="78036497" w14:textId="77777777" w:rsidR="00372020" w:rsidRPr="00117EAC" w:rsidRDefault="00372020" w:rsidP="00372020">
      <w:pPr>
        <w:widowControl w:val="0"/>
        <w:autoSpaceDE w:val="0"/>
        <w:autoSpaceDN w:val="0"/>
        <w:jc w:val="both"/>
        <w:rPr>
          <w:rFonts w:asciiTheme="minorHAnsi" w:eastAsia="Tahoma" w:hAnsiTheme="minorHAnsi" w:cstheme="minorHAnsi"/>
          <w:b/>
          <w:bCs/>
          <w:sz w:val="22"/>
          <w:szCs w:val="22"/>
        </w:rPr>
      </w:pPr>
      <w:r w:rsidRPr="00117EAC">
        <w:rPr>
          <w:rFonts w:asciiTheme="minorHAnsi" w:eastAsia="Tahoma" w:hAnsiTheme="minorHAnsi" w:cstheme="minorHAnsi"/>
          <w:b/>
          <w:bCs/>
          <w:sz w:val="22"/>
          <w:szCs w:val="22"/>
        </w:rPr>
        <w:t>Ob sklenitvi te pogodbe znaša:</w:t>
      </w:r>
    </w:p>
    <w:p w14:paraId="3536EA45" w14:textId="77777777" w:rsidR="00372020" w:rsidRPr="00007A9D" w:rsidRDefault="00372020" w:rsidP="00372020">
      <w:pPr>
        <w:widowControl w:val="0"/>
        <w:autoSpaceDE w:val="0"/>
        <w:autoSpaceDN w:val="0"/>
        <w:jc w:val="both"/>
        <w:rPr>
          <w:rFonts w:asciiTheme="minorHAnsi" w:eastAsia="Tahoma" w:hAnsiTheme="minorHAnsi" w:cstheme="minorHAnsi"/>
          <w:sz w:val="22"/>
          <w:szCs w:val="22"/>
        </w:rPr>
      </w:pPr>
    </w:p>
    <w:p w14:paraId="16C624D2" w14:textId="77777777" w:rsidR="00372020" w:rsidRPr="00117EAC" w:rsidRDefault="00372020" w:rsidP="00372020">
      <w:pPr>
        <w:pStyle w:val="Odstavekseznama"/>
        <w:widowControl w:val="0"/>
        <w:numPr>
          <w:ilvl w:val="0"/>
          <w:numId w:val="24"/>
        </w:numPr>
        <w:tabs>
          <w:tab w:val="left" w:pos="2774"/>
          <w:tab w:val="left" w:pos="3711"/>
        </w:tabs>
        <w:autoSpaceDE w:val="0"/>
        <w:autoSpaceDN w:val="0"/>
        <w:rPr>
          <w:rFonts w:asciiTheme="minorHAnsi" w:eastAsia="Tahoma" w:hAnsiTheme="minorHAnsi" w:cstheme="minorHAnsi"/>
          <w:spacing w:val="-4"/>
        </w:rPr>
      </w:pPr>
      <w:r>
        <w:rPr>
          <w:rFonts w:asciiTheme="minorHAnsi" w:eastAsia="Tahoma" w:hAnsiTheme="minorHAnsi" w:cstheme="minorHAnsi"/>
          <w:spacing w:val="-4"/>
        </w:rPr>
        <w:t>cena m</w:t>
      </w:r>
      <w:r>
        <w:rPr>
          <w:rFonts w:ascii="Cambria" w:eastAsia="Tahoma" w:hAnsi="Cambria" w:cstheme="minorHAnsi"/>
          <w:spacing w:val="-4"/>
        </w:rPr>
        <w:t>²</w:t>
      </w:r>
      <w:r>
        <w:rPr>
          <w:rFonts w:asciiTheme="minorHAnsi" w:eastAsia="Tahoma" w:hAnsiTheme="minorHAnsi" w:cstheme="minorHAnsi"/>
          <w:spacing w:val="-4"/>
        </w:rPr>
        <w:t xml:space="preserve"> storitve čiščenja brez DDV</w:t>
      </w:r>
      <w:r>
        <w:rPr>
          <w:rFonts w:asciiTheme="minorHAnsi" w:eastAsia="Tahoma" w:hAnsiTheme="minorHAnsi" w:cstheme="minorHAnsi"/>
          <w:spacing w:val="-4"/>
        </w:rPr>
        <w:tab/>
      </w:r>
      <w:r w:rsidRPr="00331DED">
        <w:rPr>
          <w:rFonts w:asciiTheme="minorHAnsi" w:eastAsia="Tahoma" w:hAnsiTheme="minorHAnsi" w:cstheme="minorHAnsi"/>
          <w:u w:val="single"/>
        </w:rPr>
        <w:tab/>
      </w:r>
      <w:r>
        <w:rPr>
          <w:rFonts w:asciiTheme="minorHAnsi" w:eastAsia="Tahoma" w:hAnsiTheme="minorHAnsi" w:cstheme="minorHAnsi"/>
          <w:u w:val="single"/>
        </w:rPr>
        <w:t>___________</w:t>
      </w:r>
      <w:r w:rsidRPr="00331DED">
        <w:rPr>
          <w:rFonts w:asciiTheme="minorHAnsi" w:eastAsia="Tahoma" w:hAnsiTheme="minorHAnsi" w:cstheme="minorHAnsi"/>
          <w:spacing w:val="-4"/>
        </w:rPr>
        <w:t>EUR</w:t>
      </w:r>
    </w:p>
    <w:p w14:paraId="05A0770A" w14:textId="77777777" w:rsidR="00372020" w:rsidRDefault="00372020" w:rsidP="005F0F9B">
      <w:pPr>
        <w:widowControl w:val="0"/>
        <w:autoSpaceDE w:val="0"/>
        <w:autoSpaceDN w:val="0"/>
        <w:jc w:val="both"/>
        <w:rPr>
          <w:rFonts w:asciiTheme="minorHAnsi" w:eastAsia="Tahoma" w:hAnsiTheme="minorHAnsi" w:cstheme="minorHAnsi"/>
          <w:sz w:val="22"/>
          <w:szCs w:val="22"/>
        </w:rPr>
      </w:pPr>
    </w:p>
    <w:p w14:paraId="04602DC9" w14:textId="77777777" w:rsidR="007B5185" w:rsidRPr="005A51AA" w:rsidRDefault="007B5185" w:rsidP="007B5185">
      <w:pPr>
        <w:widowControl w:val="0"/>
        <w:autoSpaceDE w:val="0"/>
        <w:autoSpaceDN w:val="0"/>
        <w:rPr>
          <w:rFonts w:asciiTheme="minorHAnsi" w:eastAsia="Tahoma" w:hAnsiTheme="minorHAnsi" w:cstheme="minorHAnsi"/>
          <w:b/>
          <w:bCs/>
          <w:sz w:val="22"/>
          <w:szCs w:val="22"/>
        </w:rPr>
      </w:pPr>
      <w:r w:rsidRPr="005A51AA">
        <w:rPr>
          <w:rFonts w:asciiTheme="minorHAnsi" w:eastAsia="Tahoma" w:hAnsiTheme="minorHAnsi" w:cstheme="minorHAnsi"/>
          <w:b/>
          <w:bCs/>
          <w:sz w:val="22"/>
          <w:szCs w:val="22"/>
        </w:rPr>
        <w:t>Ob</w:t>
      </w:r>
      <w:r w:rsidRPr="005A51AA">
        <w:rPr>
          <w:rFonts w:asciiTheme="minorHAnsi" w:eastAsia="Tahoma" w:hAnsiTheme="minorHAnsi" w:cstheme="minorHAnsi"/>
          <w:b/>
          <w:bCs/>
          <w:spacing w:val="-2"/>
          <w:sz w:val="22"/>
          <w:szCs w:val="22"/>
        </w:rPr>
        <w:t xml:space="preserve"> </w:t>
      </w:r>
      <w:r w:rsidRPr="005A51AA">
        <w:rPr>
          <w:rFonts w:asciiTheme="minorHAnsi" w:eastAsia="Tahoma" w:hAnsiTheme="minorHAnsi" w:cstheme="minorHAnsi"/>
          <w:b/>
          <w:bCs/>
          <w:sz w:val="22"/>
          <w:szCs w:val="22"/>
        </w:rPr>
        <w:t>sklenitvi</w:t>
      </w:r>
      <w:r w:rsidRPr="005A51AA">
        <w:rPr>
          <w:rFonts w:asciiTheme="minorHAnsi" w:eastAsia="Tahoma" w:hAnsiTheme="minorHAnsi" w:cstheme="minorHAnsi"/>
          <w:b/>
          <w:bCs/>
          <w:spacing w:val="-4"/>
          <w:sz w:val="22"/>
          <w:szCs w:val="22"/>
        </w:rPr>
        <w:t xml:space="preserve"> </w:t>
      </w:r>
      <w:r w:rsidRPr="005A51AA">
        <w:rPr>
          <w:rFonts w:asciiTheme="minorHAnsi" w:eastAsia="Tahoma" w:hAnsiTheme="minorHAnsi" w:cstheme="minorHAnsi"/>
          <w:b/>
          <w:bCs/>
          <w:sz w:val="22"/>
          <w:szCs w:val="22"/>
        </w:rPr>
        <w:t>te</w:t>
      </w:r>
      <w:r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pogodbe</w:t>
      </w:r>
      <w:r w:rsidRPr="005A51AA">
        <w:rPr>
          <w:rFonts w:asciiTheme="minorHAnsi" w:eastAsia="Tahoma" w:hAnsiTheme="minorHAnsi" w:cstheme="minorHAnsi"/>
          <w:b/>
          <w:bCs/>
          <w:spacing w:val="-6"/>
          <w:sz w:val="22"/>
          <w:szCs w:val="22"/>
        </w:rPr>
        <w:t xml:space="preserve"> </w:t>
      </w:r>
      <w:r w:rsidRPr="005A51AA">
        <w:rPr>
          <w:rFonts w:asciiTheme="minorHAnsi" w:eastAsia="Tahoma" w:hAnsiTheme="minorHAnsi" w:cstheme="minorHAnsi"/>
          <w:b/>
          <w:bCs/>
          <w:sz w:val="22"/>
          <w:szCs w:val="22"/>
        </w:rPr>
        <w:t>znaša</w:t>
      </w:r>
      <w:r w:rsidRPr="005A51AA">
        <w:rPr>
          <w:rFonts w:asciiTheme="minorHAnsi" w:eastAsia="Tahoma" w:hAnsiTheme="minorHAnsi" w:cstheme="minorHAnsi"/>
          <w:b/>
          <w:bCs/>
          <w:spacing w:val="-1"/>
          <w:sz w:val="22"/>
          <w:szCs w:val="22"/>
        </w:rPr>
        <w:t xml:space="preserve"> </w:t>
      </w:r>
      <w:r w:rsidRPr="005A51AA">
        <w:rPr>
          <w:rFonts w:asciiTheme="minorHAnsi" w:eastAsia="Tahoma" w:hAnsiTheme="minorHAnsi" w:cstheme="minorHAnsi"/>
          <w:b/>
          <w:bCs/>
          <w:sz w:val="22"/>
          <w:szCs w:val="22"/>
        </w:rPr>
        <w:t>vrednost</w:t>
      </w:r>
      <w:r w:rsidRPr="005A51AA">
        <w:rPr>
          <w:rFonts w:asciiTheme="minorHAnsi" w:eastAsia="Tahoma" w:hAnsiTheme="minorHAnsi" w:cstheme="minorHAnsi"/>
          <w:b/>
          <w:bCs/>
          <w:spacing w:val="-1"/>
          <w:sz w:val="22"/>
          <w:szCs w:val="22"/>
        </w:rPr>
        <w:t xml:space="preserve"> </w:t>
      </w:r>
      <w:r w:rsidRPr="005A51AA">
        <w:rPr>
          <w:rFonts w:asciiTheme="minorHAnsi" w:eastAsia="Tahoma" w:hAnsiTheme="minorHAnsi" w:cstheme="minorHAnsi"/>
          <w:b/>
          <w:bCs/>
          <w:sz w:val="22"/>
          <w:szCs w:val="22"/>
        </w:rPr>
        <w:t>za</w:t>
      </w:r>
      <w:r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celotno</w:t>
      </w:r>
      <w:r w:rsidRPr="005A51AA">
        <w:rPr>
          <w:rFonts w:asciiTheme="minorHAnsi" w:eastAsia="Tahoma" w:hAnsiTheme="minorHAnsi" w:cstheme="minorHAnsi"/>
          <w:b/>
          <w:bCs/>
          <w:spacing w:val="-4"/>
          <w:sz w:val="22"/>
          <w:szCs w:val="22"/>
        </w:rPr>
        <w:t xml:space="preserve"> </w:t>
      </w:r>
      <w:r w:rsidRPr="005A51AA">
        <w:rPr>
          <w:rFonts w:asciiTheme="minorHAnsi" w:eastAsia="Tahoma" w:hAnsiTheme="minorHAnsi" w:cstheme="minorHAnsi"/>
          <w:b/>
          <w:bCs/>
          <w:sz w:val="22"/>
          <w:szCs w:val="22"/>
        </w:rPr>
        <w:t>obdobje</w:t>
      </w:r>
      <w:r>
        <w:rPr>
          <w:rFonts w:asciiTheme="minorHAnsi" w:eastAsia="Tahoma" w:hAnsiTheme="minorHAnsi" w:cstheme="minorHAnsi"/>
          <w:b/>
          <w:bCs/>
          <w:sz w:val="22"/>
          <w:szCs w:val="22"/>
        </w:rPr>
        <w:t xml:space="preserve"> – </w:t>
      </w:r>
      <w:r w:rsidRPr="00544EA9">
        <w:rPr>
          <w:rFonts w:asciiTheme="minorHAnsi" w:eastAsia="Tahoma" w:hAnsiTheme="minorHAnsi" w:cstheme="minorHAnsi"/>
          <w:b/>
          <w:bCs/>
          <w:sz w:val="22"/>
          <w:szCs w:val="22"/>
          <w:u w:val="single"/>
        </w:rPr>
        <w:t xml:space="preserve">2 leti </w:t>
      </w:r>
      <w:r w:rsidRPr="00544EA9">
        <w:rPr>
          <w:rFonts w:asciiTheme="minorHAnsi" w:eastAsia="Tahoma" w:hAnsiTheme="minorHAnsi" w:cstheme="minorHAnsi"/>
          <w:b/>
          <w:bCs/>
          <w:spacing w:val="-6"/>
          <w:sz w:val="22"/>
          <w:szCs w:val="22"/>
          <w:u w:val="single"/>
        </w:rPr>
        <w:t xml:space="preserve"> </w:t>
      </w:r>
      <w:r w:rsidRPr="00544EA9">
        <w:rPr>
          <w:rFonts w:asciiTheme="minorHAnsi" w:eastAsia="Tahoma" w:hAnsiTheme="minorHAnsi" w:cstheme="minorHAnsi"/>
          <w:b/>
          <w:bCs/>
          <w:sz w:val="22"/>
          <w:szCs w:val="22"/>
          <w:u w:val="single"/>
        </w:rPr>
        <w:t>izvajanja</w:t>
      </w:r>
      <w:r w:rsidRPr="00544EA9">
        <w:rPr>
          <w:rFonts w:asciiTheme="minorHAnsi" w:eastAsia="Tahoma" w:hAnsiTheme="minorHAnsi" w:cstheme="minorHAnsi"/>
          <w:b/>
          <w:bCs/>
          <w:spacing w:val="-6"/>
          <w:sz w:val="22"/>
          <w:szCs w:val="22"/>
          <w:u w:val="single"/>
        </w:rPr>
        <w:t xml:space="preserve"> </w:t>
      </w:r>
      <w:r w:rsidRPr="00544EA9">
        <w:rPr>
          <w:rFonts w:asciiTheme="minorHAnsi" w:eastAsia="Tahoma" w:hAnsiTheme="minorHAnsi" w:cstheme="minorHAnsi"/>
          <w:b/>
          <w:bCs/>
          <w:spacing w:val="-2"/>
          <w:sz w:val="22"/>
          <w:szCs w:val="22"/>
          <w:u w:val="single"/>
        </w:rPr>
        <w:t>naročila</w:t>
      </w:r>
      <w:r w:rsidRPr="005A51AA">
        <w:rPr>
          <w:rFonts w:asciiTheme="minorHAnsi" w:eastAsia="Tahoma" w:hAnsiTheme="minorHAnsi" w:cstheme="minorHAnsi"/>
          <w:b/>
          <w:bCs/>
          <w:spacing w:val="-2"/>
          <w:sz w:val="22"/>
          <w:szCs w:val="22"/>
        </w:rPr>
        <w:t>:</w:t>
      </w:r>
    </w:p>
    <w:p w14:paraId="78C91F5B" w14:textId="77777777" w:rsidR="007B5185" w:rsidRPr="00007A9D" w:rsidRDefault="007B5185" w:rsidP="007B5185">
      <w:pPr>
        <w:widowControl w:val="0"/>
        <w:autoSpaceDE w:val="0"/>
        <w:autoSpaceDN w:val="0"/>
        <w:rPr>
          <w:rFonts w:asciiTheme="minorHAnsi" w:eastAsia="Tahoma" w:hAnsiTheme="minorHAnsi" w:cstheme="minorHAnsi"/>
          <w:sz w:val="22"/>
          <w:szCs w:val="22"/>
        </w:rPr>
      </w:pPr>
    </w:p>
    <w:p w14:paraId="56C4CDC2" w14:textId="08AFCD8B" w:rsidR="007B5185" w:rsidRPr="00331DED" w:rsidRDefault="007B5185" w:rsidP="00BF3FB5">
      <w:pPr>
        <w:pStyle w:val="Odstavekseznama"/>
        <w:widowControl w:val="0"/>
        <w:numPr>
          <w:ilvl w:val="0"/>
          <w:numId w:val="24"/>
        </w:numPr>
        <w:tabs>
          <w:tab w:val="left" w:pos="2774"/>
          <w:tab w:val="left" w:pos="3711"/>
        </w:tabs>
        <w:autoSpaceDE w:val="0"/>
        <w:autoSpaceDN w:val="0"/>
        <w:spacing w:line="360" w:lineRule="auto"/>
        <w:rPr>
          <w:rFonts w:asciiTheme="minorHAnsi" w:eastAsia="Tahoma" w:hAnsiTheme="minorHAnsi" w:cstheme="minorHAnsi"/>
          <w:spacing w:val="-4"/>
        </w:rPr>
      </w:pPr>
      <w:r w:rsidRPr="00331DED">
        <w:rPr>
          <w:rFonts w:asciiTheme="minorHAnsi" w:eastAsia="Tahoma" w:hAnsiTheme="minorHAnsi" w:cstheme="minorHAnsi"/>
        </w:rPr>
        <w:t>vrednost pogodbe brez DDV</w:t>
      </w:r>
      <w:r w:rsidRPr="00331DED">
        <w:rPr>
          <w:rFonts w:asciiTheme="minorHAnsi" w:eastAsia="Tahoma" w:hAnsiTheme="minorHAnsi" w:cstheme="minorHAnsi"/>
        </w:rPr>
        <w:tab/>
      </w:r>
      <w:r w:rsidRPr="00331DED">
        <w:rPr>
          <w:rFonts w:asciiTheme="minorHAnsi" w:eastAsia="Tahoma" w:hAnsiTheme="minorHAnsi" w:cstheme="minorHAnsi"/>
          <w:u w:val="single"/>
        </w:rPr>
        <w:tab/>
      </w:r>
      <w:r w:rsidR="00331DED">
        <w:rPr>
          <w:rFonts w:asciiTheme="minorHAnsi" w:eastAsia="Tahoma" w:hAnsiTheme="minorHAnsi" w:cstheme="minorHAnsi"/>
          <w:u w:val="single"/>
        </w:rPr>
        <w:t>___________</w:t>
      </w:r>
      <w:r w:rsidRPr="00331DED">
        <w:rPr>
          <w:rFonts w:asciiTheme="minorHAnsi" w:eastAsia="Tahoma" w:hAnsiTheme="minorHAnsi" w:cstheme="minorHAnsi"/>
          <w:spacing w:val="-4"/>
        </w:rPr>
        <w:t xml:space="preserve">EUR </w:t>
      </w:r>
    </w:p>
    <w:p w14:paraId="5716744D" w14:textId="18DF911F" w:rsidR="007B5185" w:rsidRPr="00331DED" w:rsidRDefault="007B5185" w:rsidP="00BF3FB5">
      <w:pPr>
        <w:pStyle w:val="Odstavekseznama"/>
        <w:widowControl w:val="0"/>
        <w:numPr>
          <w:ilvl w:val="0"/>
          <w:numId w:val="24"/>
        </w:numPr>
        <w:tabs>
          <w:tab w:val="left" w:pos="2774"/>
          <w:tab w:val="left" w:pos="3711"/>
        </w:tabs>
        <w:autoSpaceDE w:val="0"/>
        <w:autoSpaceDN w:val="0"/>
        <w:spacing w:line="360" w:lineRule="auto"/>
        <w:rPr>
          <w:rFonts w:asciiTheme="minorHAnsi" w:eastAsia="Tahoma" w:hAnsiTheme="minorHAnsi" w:cstheme="minorHAnsi"/>
        </w:rPr>
      </w:pPr>
      <w:r w:rsidRPr="00331DED">
        <w:rPr>
          <w:rFonts w:asciiTheme="minorHAnsi" w:eastAsia="Tahoma" w:hAnsiTheme="minorHAnsi" w:cstheme="minorHAnsi"/>
          <w:spacing w:val="-5"/>
        </w:rPr>
        <w:t>DDV</w:t>
      </w:r>
      <w:r w:rsidR="00331DED">
        <w:rPr>
          <w:rFonts w:asciiTheme="minorHAnsi" w:eastAsia="Tahoma" w:hAnsiTheme="minorHAnsi" w:cstheme="minorHAnsi"/>
          <w:spacing w:val="-5"/>
        </w:rPr>
        <w:t xml:space="preserve"> 22%</w:t>
      </w:r>
      <w:r w:rsidRPr="00331DED">
        <w:rPr>
          <w:rFonts w:asciiTheme="minorHAnsi" w:eastAsia="Tahoma" w:hAnsiTheme="minorHAnsi" w:cstheme="minorHAnsi"/>
        </w:rPr>
        <w:tab/>
      </w:r>
      <w:r w:rsidRPr="00331DED">
        <w:rPr>
          <w:rFonts w:asciiTheme="minorHAnsi" w:eastAsia="Tahoma" w:hAnsiTheme="minorHAnsi" w:cstheme="minorHAnsi"/>
          <w:spacing w:val="-52"/>
        </w:rPr>
        <w:t xml:space="preserve"> </w:t>
      </w:r>
      <w:r w:rsidR="00331DED">
        <w:rPr>
          <w:rFonts w:asciiTheme="minorHAnsi" w:eastAsia="Tahoma" w:hAnsiTheme="minorHAnsi" w:cstheme="minorHAnsi"/>
          <w:spacing w:val="-52"/>
        </w:rPr>
        <w:tab/>
      </w:r>
      <w:r w:rsidRPr="00331DED">
        <w:rPr>
          <w:rFonts w:asciiTheme="minorHAnsi" w:eastAsia="Tahoma" w:hAnsiTheme="minorHAnsi" w:cstheme="minorHAnsi"/>
          <w:u w:val="single"/>
        </w:rPr>
        <w:tab/>
      </w:r>
      <w:r w:rsidR="00331DED">
        <w:rPr>
          <w:rFonts w:asciiTheme="minorHAnsi" w:eastAsia="Tahoma" w:hAnsiTheme="minorHAnsi" w:cstheme="minorHAnsi"/>
          <w:u w:val="single"/>
        </w:rPr>
        <w:t>___________</w:t>
      </w:r>
      <w:r w:rsidRPr="00331DED">
        <w:rPr>
          <w:rFonts w:asciiTheme="minorHAnsi" w:eastAsia="Tahoma" w:hAnsiTheme="minorHAnsi" w:cstheme="minorHAnsi"/>
          <w:spacing w:val="-52"/>
          <w:u w:val="single"/>
        </w:rPr>
        <w:t xml:space="preserve"> </w:t>
      </w:r>
      <w:r w:rsidRPr="00331DED">
        <w:rPr>
          <w:rFonts w:asciiTheme="minorHAnsi" w:eastAsia="Tahoma" w:hAnsiTheme="minorHAnsi" w:cstheme="minorHAnsi"/>
          <w:spacing w:val="-2"/>
        </w:rPr>
        <w:t>EUR</w:t>
      </w:r>
    </w:p>
    <w:p w14:paraId="13788C3C" w14:textId="62832324" w:rsidR="007B5185" w:rsidRPr="00331DED" w:rsidRDefault="007B5185" w:rsidP="00BF3FB5">
      <w:pPr>
        <w:pStyle w:val="Odstavekseznama"/>
        <w:widowControl w:val="0"/>
        <w:numPr>
          <w:ilvl w:val="0"/>
          <w:numId w:val="24"/>
        </w:numPr>
        <w:tabs>
          <w:tab w:val="left" w:pos="2721"/>
          <w:tab w:val="left" w:pos="3658"/>
        </w:tabs>
        <w:autoSpaceDE w:val="0"/>
        <w:autoSpaceDN w:val="0"/>
        <w:spacing w:line="360" w:lineRule="auto"/>
        <w:rPr>
          <w:rFonts w:asciiTheme="minorHAnsi" w:eastAsia="Tahoma" w:hAnsiTheme="minorHAnsi" w:cstheme="minorHAnsi"/>
        </w:rPr>
      </w:pPr>
      <w:r w:rsidRPr="00331DED">
        <w:rPr>
          <w:rFonts w:asciiTheme="minorHAnsi" w:eastAsia="Tahoma" w:hAnsiTheme="minorHAnsi" w:cstheme="minorHAnsi"/>
        </w:rPr>
        <w:t>vrednost</w:t>
      </w:r>
      <w:r w:rsidRPr="00331DED">
        <w:rPr>
          <w:rFonts w:asciiTheme="minorHAnsi" w:eastAsia="Tahoma" w:hAnsiTheme="minorHAnsi" w:cstheme="minorHAnsi"/>
          <w:spacing w:val="-2"/>
        </w:rPr>
        <w:t xml:space="preserve"> </w:t>
      </w:r>
      <w:r w:rsidRPr="00331DED">
        <w:rPr>
          <w:rFonts w:asciiTheme="minorHAnsi" w:eastAsia="Tahoma" w:hAnsiTheme="minorHAnsi" w:cstheme="minorHAnsi"/>
        </w:rPr>
        <w:t>pogodbe</w:t>
      </w:r>
      <w:r w:rsidRPr="00331DED">
        <w:rPr>
          <w:rFonts w:asciiTheme="minorHAnsi" w:eastAsia="Tahoma" w:hAnsiTheme="minorHAnsi" w:cstheme="minorHAnsi"/>
          <w:spacing w:val="-1"/>
        </w:rPr>
        <w:t xml:space="preserve"> </w:t>
      </w:r>
      <w:r w:rsidRPr="00331DED">
        <w:rPr>
          <w:rFonts w:asciiTheme="minorHAnsi" w:eastAsia="Tahoma" w:hAnsiTheme="minorHAnsi" w:cstheme="minorHAnsi"/>
        </w:rPr>
        <w:t>z</w:t>
      </w:r>
      <w:r w:rsidRPr="00331DED">
        <w:rPr>
          <w:rFonts w:asciiTheme="minorHAnsi" w:eastAsia="Tahoma" w:hAnsiTheme="minorHAnsi" w:cstheme="minorHAnsi"/>
          <w:spacing w:val="-7"/>
        </w:rPr>
        <w:t xml:space="preserve"> </w:t>
      </w:r>
      <w:r w:rsidRPr="00331DED">
        <w:rPr>
          <w:rFonts w:asciiTheme="minorHAnsi" w:eastAsia="Tahoma" w:hAnsiTheme="minorHAnsi" w:cstheme="minorHAnsi"/>
          <w:spacing w:val="-5"/>
        </w:rPr>
        <w:t>DDV</w:t>
      </w:r>
      <w:r w:rsidRPr="00331DED">
        <w:rPr>
          <w:rFonts w:asciiTheme="minorHAnsi" w:eastAsia="Tahoma" w:hAnsiTheme="minorHAnsi" w:cstheme="minorHAnsi"/>
        </w:rPr>
        <w:tab/>
      </w:r>
      <w:r w:rsidRPr="00331DED">
        <w:rPr>
          <w:rFonts w:asciiTheme="minorHAnsi" w:eastAsia="Tahoma" w:hAnsiTheme="minorHAnsi" w:cstheme="minorHAnsi"/>
          <w:u w:val="single"/>
        </w:rPr>
        <w:tab/>
      </w:r>
      <w:r w:rsidR="00331DED">
        <w:rPr>
          <w:rFonts w:asciiTheme="minorHAnsi" w:eastAsia="Tahoma" w:hAnsiTheme="minorHAnsi" w:cstheme="minorHAnsi"/>
          <w:u w:val="single"/>
        </w:rPr>
        <w:t>___________</w:t>
      </w:r>
      <w:r w:rsidRPr="00331DED">
        <w:rPr>
          <w:rFonts w:asciiTheme="minorHAnsi" w:eastAsia="Tahoma" w:hAnsiTheme="minorHAnsi" w:cstheme="minorHAnsi"/>
          <w:spacing w:val="-4"/>
        </w:rPr>
        <w:t>EUR.</w:t>
      </w:r>
    </w:p>
    <w:p w14:paraId="4E846C76" w14:textId="77777777" w:rsidR="007B5185" w:rsidRDefault="007B5185" w:rsidP="005F0F9B">
      <w:pPr>
        <w:widowControl w:val="0"/>
        <w:autoSpaceDE w:val="0"/>
        <w:autoSpaceDN w:val="0"/>
        <w:rPr>
          <w:rFonts w:asciiTheme="minorHAnsi" w:eastAsia="Tahoma" w:hAnsiTheme="minorHAnsi" w:cstheme="minorHAnsi"/>
          <w:sz w:val="22"/>
          <w:szCs w:val="22"/>
        </w:rPr>
      </w:pPr>
    </w:p>
    <w:p w14:paraId="48E403E3"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39757DA" w14:textId="32C56754" w:rsidR="00331DED" w:rsidRPr="004337FB" w:rsidRDefault="00331DED" w:rsidP="00331DED">
      <w:pPr>
        <w:contextualSpacing/>
        <w:jc w:val="both"/>
        <w:rPr>
          <w:rFonts w:asciiTheme="minorHAnsi" w:hAnsiTheme="minorHAnsi" w:cstheme="minorHAnsi"/>
          <w:b/>
          <w:bCs/>
          <w:sz w:val="22"/>
          <w:szCs w:val="22"/>
        </w:rPr>
      </w:pPr>
      <w:r w:rsidRPr="004337FB">
        <w:rPr>
          <w:rFonts w:asciiTheme="minorHAnsi" w:hAnsiTheme="minorHAnsi" w:cstheme="minorHAnsi"/>
          <w:b/>
          <w:bCs/>
          <w:sz w:val="22"/>
          <w:szCs w:val="22"/>
        </w:rPr>
        <w:t xml:space="preserve">Cene iz ponudbenega predračuna so fiksne za obdobje od  1. </w:t>
      </w:r>
      <w:r>
        <w:rPr>
          <w:rFonts w:asciiTheme="minorHAnsi" w:hAnsiTheme="minorHAnsi" w:cstheme="minorHAnsi"/>
          <w:b/>
          <w:bCs/>
          <w:sz w:val="22"/>
          <w:szCs w:val="22"/>
        </w:rPr>
        <w:t>9</w:t>
      </w:r>
      <w:r w:rsidRPr="004337FB">
        <w:rPr>
          <w:rFonts w:asciiTheme="minorHAnsi" w:hAnsiTheme="minorHAnsi" w:cstheme="minorHAnsi"/>
          <w:b/>
          <w:bCs/>
          <w:sz w:val="22"/>
          <w:szCs w:val="22"/>
        </w:rPr>
        <w:t xml:space="preserve">. 2026 do 31. </w:t>
      </w:r>
      <w:r>
        <w:rPr>
          <w:rFonts w:asciiTheme="minorHAnsi" w:hAnsiTheme="minorHAnsi" w:cstheme="minorHAnsi"/>
          <w:b/>
          <w:bCs/>
          <w:sz w:val="22"/>
          <w:szCs w:val="22"/>
        </w:rPr>
        <w:t>8</w:t>
      </w:r>
      <w:r w:rsidRPr="004337FB">
        <w:rPr>
          <w:rFonts w:asciiTheme="minorHAnsi" w:hAnsiTheme="minorHAnsi" w:cstheme="minorHAnsi"/>
          <w:b/>
          <w:bCs/>
          <w:sz w:val="22"/>
          <w:szCs w:val="22"/>
        </w:rPr>
        <w:t>. 202</w:t>
      </w:r>
      <w:r w:rsidR="005D574F">
        <w:rPr>
          <w:rFonts w:asciiTheme="minorHAnsi" w:hAnsiTheme="minorHAnsi" w:cstheme="minorHAnsi"/>
          <w:b/>
          <w:bCs/>
          <w:sz w:val="22"/>
          <w:szCs w:val="22"/>
        </w:rPr>
        <w:t>8</w:t>
      </w:r>
      <w:r w:rsidRPr="004337FB">
        <w:rPr>
          <w:rFonts w:asciiTheme="minorHAnsi" w:hAnsiTheme="minorHAnsi" w:cstheme="minorHAnsi"/>
          <w:b/>
          <w:bCs/>
          <w:sz w:val="22"/>
          <w:szCs w:val="22"/>
        </w:rPr>
        <w:t xml:space="preserve">. </w:t>
      </w:r>
      <w:bookmarkStart w:id="13" w:name="_Hlk69901674"/>
    </w:p>
    <w:p w14:paraId="373CECCD" w14:textId="451421F3" w:rsidR="00BF3FB5" w:rsidRDefault="00C632D5" w:rsidP="00331DED">
      <w:pPr>
        <w:jc w:val="both"/>
        <w:rPr>
          <w:rFonts w:asciiTheme="minorHAnsi" w:hAnsiTheme="minorHAnsi" w:cstheme="minorHAnsi"/>
          <w:sz w:val="22"/>
          <w:szCs w:val="22"/>
        </w:rPr>
      </w:pPr>
      <w:r w:rsidRPr="00C632D5">
        <w:rPr>
          <w:rFonts w:asciiTheme="minorHAnsi" w:hAnsiTheme="minorHAnsi" w:cstheme="minorHAnsi"/>
          <w:sz w:val="22"/>
          <w:szCs w:val="22"/>
        </w:rPr>
        <w:t>Ponudbene cene so fiksne v prvem letu izvajanja pogodbe. Po preteku prvega leta se lahko cena spremeni največ enkrat letno, izključno pod pogoji in po postopku, določenem v nadaljevanju.</w:t>
      </w:r>
    </w:p>
    <w:p w14:paraId="04C1077F" w14:textId="77777777" w:rsidR="00C632D5" w:rsidRDefault="00C632D5" w:rsidP="00331DED">
      <w:pPr>
        <w:jc w:val="both"/>
        <w:rPr>
          <w:rFonts w:asciiTheme="minorHAnsi" w:hAnsiTheme="minorHAnsi" w:cstheme="minorHAnsi"/>
          <w:sz w:val="22"/>
          <w:szCs w:val="22"/>
        </w:rPr>
      </w:pPr>
    </w:p>
    <w:p w14:paraId="2B735ADE" w14:textId="3C8E3967" w:rsidR="00331DED" w:rsidRDefault="00331DED" w:rsidP="00331DED">
      <w:pPr>
        <w:jc w:val="both"/>
        <w:rPr>
          <w:rFonts w:asciiTheme="minorHAnsi" w:hAnsiTheme="minorHAnsi" w:cstheme="minorHAnsi"/>
          <w:sz w:val="22"/>
          <w:szCs w:val="22"/>
        </w:rPr>
      </w:pPr>
      <w:r w:rsidRPr="00B25744">
        <w:rPr>
          <w:rFonts w:asciiTheme="minorHAnsi" w:hAnsiTheme="minorHAnsi" w:cstheme="minorHAnsi"/>
          <w:sz w:val="22"/>
          <w:szCs w:val="22"/>
        </w:rPr>
        <w:t xml:space="preserve">Po </w:t>
      </w:r>
      <w:r w:rsidR="005D574F">
        <w:rPr>
          <w:rFonts w:asciiTheme="minorHAnsi" w:hAnsiTheme="minorHAnsi" w:cstheme="minorHAnsi"/>
          <w:sz w:val="22"/>
          <w:szCs w:val="22"/>
        </w:rPr>
        <w:t>enem letu</w:t>
      </w:r>
      <w:r w:rsidRPr="00B25744">
        <w:rPr>
          <w:rFonts w:asciiTheme="minorHAnsi" w:hAnsiTheme="minorHAnsi" w:cstheme="minorHAnsi"/>
          <w:sz w:val="22"/>
          <w:szCs w:val="22"/>
        </w:rPr>
        <w:t xml:space="preserve">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znaša maksimalno 80 % povečanja minimalne plače. </w:t>
      </w:r>
    </w:p>
    <w:p w14:paraId="3CC04677" w14:textId="77777777" w:rsidR="00331DED" w:rsidRDefault="00331DED" w:rsidP="00331DED">
      <w:pPr>
        <w:jc w:val="both"/>
        <w:rPr>
          <w:rFonts w:asciiTheme="minorHAnsi" w:hAnsiTheme="minorHAnsi" w:cstheme="minorHAnsi"/>
          <w:sz w:val="22"/>
          <w:szCs w:val="22"/>
        </w:rPr>
      </w:pPr>
      <w:r w:rsidRPr="00B25744">
        <w:rPr>
          <w:rFonts w:asciiTheme="minorHAnsi" w:hAnsiTheme="minorHAnsi" w:cstheme="minorHAnsi"/>
          <w:sz w:val="22"/>
          <w:szCs w:val="22"/>
        </w:rPr>
        <w:t xml:space="preserve">Predlog spremembe pogodbene vrednosti poda izbrani izvajalec. Sprememba cene se upošteva od prvega dne v sledečem mesecu, ko je naročnik prejel in potrdil spremembo cene. V primeru spremembe cene po opisanem postopku bosta naročnik in izbrani ponudnik predhodno sklenila aneks k pogodbi. </w:t>
      </w:r>
    </w:p>
    <w:bookmarkEnd w:id="13"/>
    <w:p w14:paraId="3E08B1B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E963236"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3112A12" w14:textId="05910CEA"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Naročnik ni odškodninsko ali kakorkoli odgovoren zaradi nedoseganja v </w:t>
      </w:r>
      <w:r w:rsidR="00331DED">
        <w:rPr>
          <w:rFonts w:asciiTheme="minorHAnsi" w:eastAsia="Tahoma" w:hAnsiTheme="minorHAnsi" w:cstheme="minorHAnsi"/>
          <w:sz w:val="22"/>
          <w:szCs w:val="22"/>
        </w:rPr>
        <w:t>7</w:t>
      </w:r>
      <w:r w:rsidRPr="00007A9D">
        <w:rPr>
          <w:rFonts w:asciiTheme="minorHAnsi" w:eastAsia="Tahoma" w:hAnsiTheme="minorHAnsi" w:cstheme="minorHAnsi"/>
          <w:sz w:val="22"/>
          <w:szCs w:val="22"/>
        </w:rPr>
        <w:t>. členu te pogodbe navedene pogodbene vrednosti javnega naročila.</w:t>
      </w:r>
    </w:p>
    <w:p w14:paraId="1487B01C" w14:textId="77777777" w:rsidR="005F0F9B" w:rsidRDefault="005F0F9B" w:rsidP="005F0F9B">
      <w:pPr>
        <w:widowControl w:val="0"/>
        <w:autoSpaceDE w:val="0"/>
        <w:autoSpaceDN w:val="0"/>
        <w:rPr>
          <w:rFonts w:asciiTheme="minorHAnsi" w:eastAsia="Tahoma" w:hAnsiTheme="minorHAnsi" w:cstheme="minorHAnsi"/>
          <w:sz w:val="22"/>
          <w:szCs w:val="22"/>
        </w:rPr>
      </w:pPr>
    </w:p>
    <w:p w14:paraId="347BE52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10131836" w14:textId="77777777" w:rsidR="005F0F9B" w:rsidRPr="00007A9D" w:rsidRDefault="005F0F9B" w:rsidP="005F0F9B">
      <w:pPr>
        <w:widowControl w:val="0"/>
        <w:tabs>
          <w:tab w:val="left" w:pos="4062"/>
        </w:tabs>
        <w:autoSpaceDE w:val="0"/>
        <w:autoSpaceDN w:val="0"/>
        <w:ind w:left="4061"/>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NAČIN</w:t>
      </w:r>
      <w:r w:rsidRPr="00007A9D">
        <w:rPr>
          <w:rFonts w:asciiTheme="minorHAnsi" w:eastAsia="Tahoma" w:hAnsiTheme="minorHAnsi" w:cstheme="minorHAnsi"/>
          <w:b/>
          <w:bCs/>
          <w:spacing w:val="-7"/>
          <w:sz w:val="22"/>
          <w:szCs w:val="22"/>
        </w:rPr>
        <w:t xml:space="preserve"> </w:t>
      </w:r>
      <w:r w:rsidRPr="00007A9D">
        <w:rPr>
          <w:rFonts w:asciiTheme="minorHAnsi" w:eastAsia="Tahoma" w:hAnsiTheme="minorHAnsi" w:cstheme="minorHAnsi"/>
          <w:b/>
          <w:bCs/>
          <w:spacing w:val="-2"/>
          <w:sz w:val="22"/>
          <w:szCs w:val="22"/>
        </w:rPr>
        <w:t>PLAČILA</w:t>
      </w:r>
    </w:p>
    <w:p w14:paraId="47947994" w14:textId="77777777" w:rsidR="005F0F9B" w:rsidRPr="00805E32" w:rsidRDefault="005F0F9B">
      <w:pPr>
        <w:widowControl w:val="0"/>
        <w:numPr>
          <w:ilvl w:val="1"/>
          <w:numId w:val="14"/>
        </w:numPr>
        <w:tabs>
          <w:tab w:val="left" w:pos="4638"/>
        </w:tabs>
        <w:autoSpaceDE w:val="0"/>
        <w:autoSpaceDN w:val="0"/>
        <w:jc w:val="both"/>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F512219" w14:textId="77777777" w:rsidR="006A787B" w:rsidRDefault="005F0F9B" w:rsidP="005F0F9B">
      <w:pPr>
        <w:widowControl w:val="0"/>
        <w:autoSpaceDE w:val="0"/>
        <w:autoSpaceDN w:val="0"/>
        <w:jc w:val="both"/>
      </w:pPr>
      <w:r w:rsidRPr="00007A9D">
        <w:rPr>
          <w:rFonts w:asciiTheme="minorHAnsi" w:eastAsia="Tahoma" w:hAnsiTheme="minorHAnsi" w:cstheme="minorHAnsi"/>
          <w:sz w:val="22"/>
          <w:szCs w:val="22"/>
        </w:rPr>
        <w:t>Pogodbeni stranki soglašata, da bo izvajalec 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izstavljal račune za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čiščenja enkrat mesečno in sicer do 8. dne v tekočem mesecu, </w:t>
      </w:r>
      <w:r w:rsidR="005D323C" w:rsidRPr="005D323C">
        <w:rPr>
          <w:rFonts w:asciiTheme="minorHAnsi" w:eastAsia="Tahoma" w:hAnsiTheme="minorHAnsi" w:cstheme="minorHAnsi"/>
          <w:sz w:val="22"/>
          <w:szCs w:val="22"/>
        </w:rPr>
        <w:t>glede na dejansko opravljeno storitev in dejansko uporabljeno kvadraturo prostorov</w:t>
      </w:r>
      <w:r w:rsidR="005D323C">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v preteklem mesecu.</w:t>
      </w:r>
      <w:r w:rsidR="006A787B" w:rsidRPr="006A787B">
        <w:t xml:space="preserve"> </w:t>
      </w:r>
    </w:p>
    <w:p w14:paraId="2CFD6E4D" w14:textId="77777777" w:rsidR="006A787B" w:rsidRDefault="006A787B" w:rsidP="005F0F9B">
      <w:pPr>
        <w:widowControl w:val="0"/>
        <w:autoSpaceDE w:val="0"/>
        <w:autoSpaceDN w:val="0"/>
        <w:jc w:val="both"/>
      </w:pPr>
    </w:p>
    <w:p w14:paraId="2608F1D1" w14:textId="3695D447" w:rsidR="005F0F9B" w:rsidRPr="00007A9D" w:rsidRDefault="006A787B" w:rsidP="005F0F9B">
      <w:pPr>
        <w:widowControl w:val="0"/>
        <w:autoSpaceDE w:val="0"/>
        <w:autoSpaceDN w:val="0"/>
        <w:jc w:val="both"/>
        <w:rPr>
          <w:rFonts w:asciiTheme="minorHAnsi" w:eastAsia="Tahoma" w:hAnsiTheme="minorHAnsi" w:cstheme="minorHAnsi"/>
          <w:sz w:val="22"/>
          <w:szCs w:val="22"/>
        </w:rPr>
      </w:pPr>
      <w:r w:rsidRPr="006A787B">
        <w:rPr>
          <w:rFonts w:asciiTheme="minorHAnsi" w:eastAsia="Tahoma" w:hAnsiTheme="minorHAnsi" w:cstheme="minorHAnsi"/>
          <w:sz w:val="22"/>
          <w:szCs w:val="22"/>
        </w:rPr>
        <w:t>Račun mora biti razčlenjen po vseh odjemnih mestih oziroma lokacijah naročnika ter mora izkazovati dejansko očiščeno kvadraturo in vrednost storitve za posamezno lokacijo.</w:t>
      </w:r>
    </w:p>
    <w:p w14:paraId="4031AA9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C6AC15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 vsakemu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mesečnemu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mora biti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priložena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specifikacija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 tako, da bo naročniku omogočen nadzor nad opravljeno storitvijo čiščenja.</w:t>
      </w:r>
    </w:p>
    <w:p w14:paraId="3687256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9B3C11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bo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zahteval 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izvajalec dolžan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mesečnemu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priložiti tudi dobavnico 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nabavo čistil, za katere veljajo temeljne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z w:val="22"/>
          <w:szCs w:val="22"/>
        </w:rPr>
        <w:t xml:space="preserve"> zahteve.</w:t>
      </w:r>
    </w:p>
    <w:p w14:paraId="000401F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4CC8D4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zaveže,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račune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pošiljal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elektronski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obliki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w:t>
      </w:r>
      <w:r w:rsidRPr="00007A9D">
        <w:rPr>
          <w:rFonts w:asciiTheme="minorHAnsi" w:eastAsia="Tahoma" w:hAnsiTheme="minorHAnsi" w:cstheme="minorHAnsi"/>
          <w:spacing w:val="-2"/>
          <w:sz w:val="22"/>
          <w:szCs w:val="22"/>
        </w:rPr>
        <w:t>Račun).</w:t>
      </w:r>
    </w:p>
    <w:p w14:paraId="265535F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E0308A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k vsakemu svojemu izstavljenemu računu priložiti tudi račun svojega podizvajalca, ki ga je predhodno potrdil, če bo le-ta zahteval neposredno plačilo.</w:t>
      </w:r>
    </w:p>
    <w:p w14:paraId="456EA872" w14:textId="77777777" w:rsidR="005F0F9B" w:rsidRPr="00117EAC" w:rsidRDefault="005F0F9B" w:rsidP="005F0F9B">
      <w:pPr>
        <w:widowControl w:val="0"/>
        <w:autoSpaceDE w:val="0"/>
        <w:autoSpaceDN w:val="0"/>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odstavek</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bo</w:t>
      </w:r>
      <w:r w:rsidRPr="00117EAC">
        <w:rPr>
          <w:rFonts w:asciiTheme="minorHAnsi" w:eastAsia="Tahoma" w:hAnsiTheme="minorHAnsi" w:cstheme="minorHAnsi"/>
          <w:i/>
          <w:iCs/>
          <w:color w:val="A6A6A6" w:themeColor="background1" w:themeShade="A6"/>
          <w:spacing w:val="13"/>
          <w:sz w:val="20"/>
          <w:szCs w:val="20"/>
        </w:rPr>
        <w:t xml:space="preserve"> </w:t>
      </w:r>
      <w:r w:rsidRPr="00117EAC">
        <w:rPr>
          <w:rFonts w:asciiTheme="minorHAnsi" w:eastAsia="Tahoma" w:hAnsiTheme="minorHAnsi" w:cstheme="minorHAnsi"/>
          <w:i/>
          <w:iCs/>
          <w:color w:val="A6A6A6" w:themeColor="background1" w:themeShade="A6"/>
          <w:sz w:val="20"/>
          <w:szCs w:val="20"/>
        </w:rPr>
        <w:t>v</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končni</w:t>
      </w:r>
      <w:r w:rsidRPr="00117EAC">
        <w:rPr>
          <w:rFonts w:asciiTheme="minorHAnsi" w:eastAsia="Tahoma" w:hAnsiTheme="minorHAnsi" w:cstheme="minorHAnsi"/>
          <w:i/>
          <w:iCs/>
          <w:color w:val="A6A6A6" w:themeColor="background1" w:themeShade="A6"/>
          <w:spacing w:val="17"/>
          <w:sz w:val="20"/>
          <w:szCs w:val="20"/>
        </w:rPr>
        <w:t xml:space="preserve"> </w:t>
      </w:r>
      <w:r w:rsidRPr="00117EAC">
        <w:rPr>
          <w:rFonts w:asciiTheme="minorHAnsi" w:eastAsia="Tahoma" w:hAnsiTheme="minorHAnsi" w:cstheme="minorHAnsi"/>
          <w:i/>
          <w:iCs/>
          <w:color w:val="A6A6A6" w:themeColor="background1" w:themeShade="A6"/>
          <w:sz w:val="20"/>
          <w:szCs w:val="20"/>
        </w:rPr>
        <w:t>pogodbi,</w:t>
      </w:r>
      <w:r w:rsidRPr="00117EAC">
        <w:rPr>
          <w:rFonts w:asciiTheme="minorHAnsi" w:eastAsia="Tahoma" w:hAnsiTheme="minorHAnsi" w:cstheme="minorHAnsi"/>
          <w:i/>
          <w:iCs/>
          <w:color w:val="A6A6A6" w:themeColor="background1" w:themeShade="A6"/>
          <w:spacing w:val="13"/>
          <w:sz w:val="20"/>
          <w:szCs w:val="20"/>
        </w:rPr>
        <w:t xml:space="preserve"> </w:t>
      </w:r>
      <w:r w:rsidRPr="00117EAC">
        <w:rPr>
          <w:rFonts w:asciiTheme="minorHAnsi" w:eastAsia="Tahoma" w:hAnsiTheme="minorHAnsi" w:cstheme="minorHAnsi"/>
          <w:i/>
          <w:iCs/>
          <w:color w:val="A6A6A6" w:themeColor="background1" w:themeShade="A6"/>
          <w:sz w:val="20"/>
          <w:szCs w:val="20"/>
        </w:rPr>
        <w:t>če</w:t>
      </w:r>
      <w:r w:rsidRPr="00117EAC">
        <w:rPr>
          <w:rFonts w:asciiTheme="minorHAnsi" w:eastAsia="Tahoma" w:hAnsiTheme="minorHAnsi" w:cstheme="minorHAnsi"/>
          <w:i/>
          <w:iCs/>
          <w:color w:val="A6A6A6" w:themeColor="background1" w:themeShade="A6"/>
          <w:spacing w:val="12"/>
          <w:sz w:val="20"/>
          <w:szCs w:val="20"/>
        </w:rPr>
        <w:t xml:space="preserve"> </w:t>
      </w:r>
      <w:r w:rsidRPr="00117EAC">
        <w:rPr>
          <w:rFonts w:asciiTheme="minorHAnsi" w:eastAsia="Tahoma" w:hAnsiTheme="minorHAnsi" w:cstheme="minorHAnsi"/>
          <w:i/>
          <w:iCs/>
          <w:color w:val="A6A6A6" w:themeColor="background1" w:themeShade="A6"/>
          <w:sz w:val="20"/>
          <w:szCs w:val="20"/>
        </w:rPr>
        <w:t>bo</w:t>
      </w:r>
      <w:r w:rsidRPr="00117EAC">
        <w:rPr>
          <w:rFonts w:asciiTheme="minorHAnsi" w:eastAsia="Tahoma" w:hAnsiTheme="minorHAnsi" w:cstheme="minorHAnsi"/>
          <w:i/>
          <w:iCs/>
          <w:color w:val="A6A6A6" w:themeColor="background1" w:themeShade="A6"/>
          <w:spacing w:val="8"/>
          <w:sz w:val="20"/>
          <w:szCs w:val="20"/>
        </w:rPr>
        <w:t xml:space="preserve"> </w:t>
      </w:r>
      <w:r w:rsidRPr="00117EAC">
        <w:rPr>
          <w:rFonts w:asciiTheme="minorHAnsi" w:eastAsia="Tahoma" w:hAnsiTheme="minorHAnsi" w:cstheme="minorHAnsi"/>
          <w:i/>
          <w:iCs/>
          <w:color w:val="A6A6A6" w:themeColor="background1" w:themeShade="A6"/>
          <w:sz w:val="20"/>
          <w:szCs w:val="20"/>
        </w:rPr>
        <w:t>izvajalec</w:t>
      </w:r>
      <w:r w:rsidRPr="00117EAC">
        <w:rPr>
          <w:rFonts w:asciiTheme="minorHAnsi" w:eastAsia="Tahoma" w:hAnsiTheme="minorHAnsi" w:cstheme="minorHAnsi"/>
          <w:i/>
          <w:iCs/>
          <w:color w:val="A6A6A6" w:themeColor="background1" w:themeShade="A6"/>
          <w:spacing w:val="11"/>
          <w:sz w:val="20"/>
          <w:szCs w:val="20"/>
        </w:rPr>
        <w:t xml:space="preserve"> </w:t>
      </w:r>
      <w:r w:rsidRPr="00117EAC">
        <w:rPr>
          <w:rFonts w:asciiTheme="minorHAnsi" w:eastAsia="Tahoma" w:hAnsiTheme="minorHAnsi" w:cstheme="minorHAnsi"/>
          <w:i/>
          <w:iCs/>
          <w:color w:val="A6A6A6" w:themeColor="background1" w:themeShade="A6"/>
          <w:sz w:val="20"/>
          <w:szCs w:val="20"/>
        </w:rPr>
        <w:t>pri</w:t>
      </w:r>
      <w:r w:rsidRPr="00117EAC">
        <w:rPr>
          <w:rFonts w:asciiTheme="minorHAnsi" w:eastAsia="Tahoma" w:hAnsiTheme="minorHAnsi" w:cstheme="minorHAnsi"/>
          <w:i/>
          <w:iCs/>
          <w:color w:val="A6A6A6" w:themeColor="background1" w:themeShade="A6"/>
          <w:spacing w:val="11"/>
          <w:sz w:val="20"/>
          <w:szCs w:val="20"/>
        </w:rPr>
        <w:t xml:space="preserve"> </w:t>
      </w:r>
      <w:r w:rsidRPr="00117EAC">
        <w:rPr>
          <w:rFonts w:asciiTheme="minorHAnsi" w:eastAsia="Tahoma" w:hAnsiTheme="minorHAnsi" w:cstheme="minorHAnsi"/>
          <w:i/>
          <w:iCs/>
          <w:color w:val="A6A6A6" w:themeColor="background1" w:themeShade="A6"/>
          <w:sz w:val="20"/>
          <w:szCs w:val="20"/>
        </w:rPr>
        <w:t>izvedbi</w:t>
      </w:r>
      <w:r w:rsidRPr="00117EAC">
        <w:rPr>
          <w:rFonts w:asciiTheme="minorHAnsi" w:eastAsia="Tahoma" w:hAnsiTheme="minorHAnsi" w:cstheme="minorHAnsi"/>
          <w:i/>
          <w:iCs/>
          <w:color w:val="A6A6A6" w:themeColor="background1" w:themeShade="A6"/>
          <w:spacing w:val="14"/>
          <w:sz w:val="20"/>
          <w:szCs w:val="20"/>
        </w:rPr>
        <w:t xml:space="preserve"> </w:t>
      </w:r>
      <w:r w:rsidRPr="00117EAC">
        <w:rPr>
          <w:rFonts w:asciiTheme="minorHAnsi" w:eastAsia="Tahoma" w:hAnsiTheme="minorHAnsi" w:cstheme="minorHAnsi"/>
          <w:i/>
          <w:iCs/>
          <w:color w:val="A6A6A6" w:themeColor="background1" w:themeShade="A6"/>
          <w:sz w:val="20"/>
          <w:szCs w:val="20"/>
        </w:rPr>
        <w:t>naročila</w:t>
      </w:r>
      <w:r w:rsidRPr="00117EAC">
        <w:rPr>
          <w:rFonts w:asciiTheme="minorHAnsi" w:eastAsia="Tahoma" w:hAnsiTheme="minorHAnsi" w:cstheme="minorHAnsi"/>
          <w:i/>
          <w:iCs/>
          <w:color w:val="A6A6A6" w:themeColor="background1" w:themeShade="A6"/>
          <w:spacing w:val="6"/>
          <w:sz w:val="20"/>
          <w:szCs w:val="20"/>
        </w:rPr>
        <w:t xml:space="preserve"> </w:t>
      </w:r>
      <w:r w:rsidRPr="00117EAC">
        <w:rPr>
          <w:rFonts w:asciiTheme="minorHAnsi" w:eastAsia="Tahoma" w:hAnsiTheme="minorHAnsi" w:cstheme="minorHAnsi"/>
          <w:i/>
          <w:iCs/>
          <w:color w:val="A6A6A6" w:themeColor="background1" w:themeShade="A6"/>
          <w:sz w:val="20"/>
          <w:szCs w:val="20"/>
        </w:rPr>
        <w:t>sodeloval</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s</w:t>
      </w:r>
      <w:r w:rsidRPr="00117EAC">
        <w:rPr>
          <w:rFonts w:asciiTheme="minorHAnsi" w:eastAsia="Tahoma" w:hAnsiTheme="minorHAnsi" w:cstheme="minorHAnsi"/>
          <w:i/>
          <w:iCs/>
          <w:color w:val="A6A6A6" w:themeColor="background1" w:themeShade="A6"/>
          <w:spacing w:val="14"/>
          <w:sz w:val="20"/>
          <w:szCs w:val="20"/>
        </w:rPr>
        <w:t xml:space="preserve"> p</w:t>
      </w:r>
      <w:r w:rsidRPr="00117EAC">
        <w:rPr>
          <w:rFonts w:asciiTheme="minorHAnsi" w:eastAsia="Tahoma" w:hAnsiTheme="minorHAnsi" w:cstheme="minorHAnsi"/>
          <w:i/>
          <w:iCs/>
          <w:color w:val="A6A6A6" w:themeColor="background1" w:themeShade="A6"/>
          <w:sz w:val="20"/>
          <w:szCs w:val="20"/>
        </w:rPr>
        <w:t>odizvajalcem</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in</w:t>
      </w:r>
      <w:r w:rsidRPr="00117EAC">
        <w:rPr>
          <w:rFonts w:asciiTheme="minorHAnsi" w:eastAsia="Tahoma" w:hAnsiTheme="minorHAnsi" w:cstheme="minorHAnsi"/>
          <w:i/>
          <w:iCs/>
          <w:color w:val="A6A6A6" w:themeColor="background1" w:themeShade="A6"/>
          <w:spacing w:val="6"/>
          <w:sz w:val="20"/>
          <w:szCs w:val="20"/>
        </w:rPr>
        <w:t xml:space="preserve"> </w:t>
      </w:r>
      <w:r w:rsidRPr="00117EAC">
        <w:rPr>
          <w:rFonts w:asciiTheme="minorHAnsi" w:eastAsia="Tahoma" w:hAnsiTheme="minorHAnsi" w:cstheme="minorHAnsi"/>
          <w:i/>
          <w:iCs/>
          <w:color w:val="A6A6A6" w:themeColor="background1" w:themeShade="A6"/>
          <w:sz w:val="20"/>
          <w:szCs w:val="20"/>
        </w:rPr>
        <w:t>bo</w:t>
      </w:r>
      <w:r w:rsidRPr="00117EAC">
        <w:rPr>
          <w:rFonts w:asciiTheme="minorHAnsi" w:eastAsia="Tahoma" w:hAnsiTheme="minorHAnsi" w:cstheme="minorHAnsi"/>
          <w:i/>
          <w:iCs/>
          <w:color w:val="A6A6A6" w:themeColor="background1" w:themeShade="A6"/>
          <w:spacing w:val="13"/>
          <w:sz w:val="20"/>
          <w:szCs w:val="20"/>
        </w:rPr>
        <w:t xml:space="preserve"> </w:t>
      </w:r>
      <w:r w:rsidRPr="00117EAC">
        <w:rPr>
          <w:rFonts w:asciiTheme="minorHAnsi" w:eastAsia="Tahoma" w:hAnsiTheme="minorHAnsi" w:cstheme="minorHAnsi"/>
          <w:i/>
          <w:iCs/>
          <w:color w:val="A6A6A6" w:themeColor="background1" w:themeShade="A6"/>
          <w:sz w:val="20"/>
          <w:szCs w:val="20"/>
        </w:rPr>
        <w:t>le-ta</w:t>
      </w:r>
      <w:r w:rsidRPr="00117EAC">
        <w:rPr>
          <w:rFonts w:asciiTheme="minorHAnsi" w:eastAsia="Tahoma" w:hAnsiTheme="minorHAnsi" w:cstheme="minorHAnsi"/>
          <w:i/>
          <w:iCs/>
          <w:color w:val="A6A6A6" w:themeColor="background1" w:themeShade="A6"/>
          <w:spacing w:val="7"/>
          <w:sz w:val="20"/>
          <w:szCs w:val="20"/>
        </w:rPr>
        <w:t xml:space="preserve"> </w:t>
      </w:r>
      <w:r w:rsidRPr="00117EAC">
        <w:rPr>
          <w:rFonts w:asciiTheme="minorHAnsi" w:eastAsia="Tahoma" w:hAnsiTheme="minorHAnsi" w:cstheme="minorHAnsi"/>
          <w:i/>
          <w:iCs/>
          <w:color w:val="A6A6A6" w:themeColor="background1" w:themeShade="A6"/>
          <w:spacing w:val="-2"/>
          <w:sz w:val="20"/>
          <w:szCs w:val="20"/>
        </w:rPr>
        <w:t xml:space="preserve">zahteval </w:t>
      </w:r>
      <w:r w:rsidRPr="00117EAC">
        <w:rPr>
          <w:rFonts w:asciiTheme="minorHAnsi" w:eastAsia="Tahoma" w:hAnsiTheme="minorHAnsi" w:cstheme="minorHAnsi"/>
          <w:i/>
          <w:iCs/>
          <w:color w:val="A6A6A6" w:themeColor="background1" w:themeShade="A6"/>
          <w:sz w:val="20"/>
          <w:szCs w:val="20"/>
        </w:rPr>
        <w:t>neposredno</w:t>
      </w:r>
      <w:r w:rsidRPr="00117EAC">
        <w:rPr>
          <w:rFonts w:asciiTheme="minorHAnsi" w:eastAsia="Tahoma" w:hAnsiTheme="minorHAnsi" w:cstheme="minorHAnsi"/>
          <w:i/>
          <w:iCs/>
          <w:color w:val="A6A6A6" w:themeColor="background1" w:themeShade="A6"/>
          <w:spacing w:val="-8"/>
          <w:sz w:val="20"/>
          <w:szCs w:val="20"/>
        </w:rPr>
        <w:t xml:space="preserve"> </w:t>
      </w:r>
      <w:r w:rsidRPr="00117EAC">
        <w:rPr>
          <w:rFonts w:asciiTheme="minorHAnsi" w:eastAsia="Tahoma" w:hAnsiTheme="minorHAnsi" w:cstheme="minorHAnsi"/>
          <w:i/>
          <w:iCs/>
          <w:color w:val="A6A6A6" w:themeColor="background1" w:themeShade="A6"/>
          <w:spacing w:val="-2"/>
          <w:sz w:val="20"/>
          <w:szCs w:val="20"/>
        </w:rPr>
        <w:t>plačilo</w:t>
      </w:r>
    </w:p>
    <w:p w14:paraId="4140F61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42DBC40"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99BD2AC" w14:textId="008E4A09" w:rsidR="005F0F9B" w:rsidRPr="00007A9D" w:rsidRDefault="006A787B" w:rsidP="005F0F9B">
      <w:pPr>
        <w:widowControl w:val="0"/>
        <w:autoSpaceDE w:val="0"/>
        <w:autoSpaceDN w:val="0"/>
        <w:jc w:val="both"/>
        <w:rPr>
          <w:rFonts w:asciiTheme="minorHAnsi" w:eastAsia="Tahoma" w:hAnsiTheme="minorHAnsi" w:cstheme="minorHAnsi"/>
          <w:sz w:val="22"/>
          <w:szCs w:val="22"/>
        </w:rPr>
      </w:pPr>
      <w:r w:rsidRPr="006A787B">
        <w:rPr>
          <w:rFonts w:asciiTheme="minorHAnsi" w:eastAsia="Tahoma" w:hAnsiTheme="minorHAnsi" w:cstheme="minorHAnsi"/>
          <w:sz w:val="22"/>
          <w:szCs w:val="22"/>
        </w:rPr>
        <w:t>Naročnik bo pravilno izstavljen račun plačal v roku 30 dni od uradnega datuma njegovega prejema.</w:t>
      </w:r>
      <w:r>
        <w:rPr>
          <w:rFonts w:asciiTheme="minorHAnsi" w:eastAsia="Tahoma" w:hAnsiTheme="minorHAnsi" w:cstheme="minorHAnsi"/>
          <w:sz w:val="22"/>
          <w:szCs w:val="22"/>
        </w:rPr>
        <w:t xml:space="preserve">       </w:t>
      </w:r>
      <w:r w:rsidR="005F0F9B" w:rsidRPr="00007A9D">
        <w:rPr>
          <w:rFonts w:asciiTheme="minorHAnsi" w:eastAsia="Tahoma" w:hAnsiTheme="minorHAnsi" w:cstheme="minorHAnsi"/>
          <w:sz w:val="22"/>
          <w:szCs w:val="22"/>
        </w:rPr>
        <w:t>V</w:t>
      </w:r>
      <w:r w:rsidR="005F0F9B" w:rsidRPr="00007A9D">
        <w:rPr>
          <w:rFonts w:asciiTheme="minorHAnsi" w:eastAsia="Tahoma" w:hAnsiTheme="minorHAnsi" w:cstheme="minorHAnsi"/>
          <w:spacing w:val="-4"/>
          <w:sz w:val="22"/>
          <w:szCs w:val="22"/>
        </w:rPr>
        <w:t xml:space="preserve"> </w:t>
      </w:r>
      <w:r w:rsidR="005F0F9B" w:rsidRPr="00007A9D">
        <w:rPr>
          <w:rFonts w:asciiTheme="minorHAnsi" w:eastAsia="Tahoma" w:hAnsiTheme="minorHAnsi" w:cstheme="minorHAnsi"/>
          <w:sz w:val="22"/>
          <w:szCs w:val="22"/>
        </w:rPr>
        <w:t>primeru,</w:t>
      </w:r>
      <w:r w:rsidR="005F0F9B" w:rsidRPr="00007A9D">
        <w:rPr>
          <w:rFonts w:asciiTheme="minorHAnsi" w:eastAsia="Tahoma" w:hAnsiTheme="minorHAnsi" w:cstheme="minorHAnsi"/>
          <w:spacing w:val="-3"/>
          <w:sz w:val="22"/>
          <w:szCs w:val="22"/>
        </w:rPr>
        <w:t xml:space="preserve"> </w:t>
      </w:r>
      <w:r w:rsidR="005F0F9B" w:rsidRPr="00007A9D">
        <w:rPr>
          <w:rFonts w:asciiTheme="minorHAnsi" w:eastAsia="Tahoma" w:hAnsiTheme="minorHAnsi" w:cstheme="minorHAnsi"/>
          <w:sz w:val="22"/>
          <w:szCs w:val="22"/>
        </w:rPr>
        <w:t>da</w:t>
      </w:r>
      <w:r w:rsidR="005F0F9B" w:rsidRPr="00007A9D">
        <w:rPr>
          <w:rFonts w:asciiTheme="minorHAnsi" w:eastAsia="Tahoma" w:hAnsiTheme="minorHAnsi" w:cstheme="minorHAnsi"/>
          <w:spacing w:val="-5"/>
          <w:sz w:val="22"/>
          <w:szCs w:val="22"/>
        </w:rPr>
        <w:t xml:space="preserve"> </w:t>
      </w:r>
      <w:r w:rsidR="005F0F9B" w:rsidRPr="00007A9D">
        <w:rPr>
          <w:rFonts w:asciiTheme="minorHAnsi" w:eastAsia="Tahoma" w:hAnsiTheme="minorHAnsi" w:cstheme="minorHAnsi"/>
          <w:sz w:val="22"/>
          <w:szCs w:val="22"/>
        </w:rPr>
        <w:t>bi</w:t>
      </w:r>
      <w:r w:rsidR="005F0F9B" w:rsidRPr="00007A9D">
        <w:rPr>
          <w:rFonts w:asciiTheme="minorHAnsi" w:eastAsia="Tahoma" w:hAnsiTheme="minorHAnsi" w:cstheme="minorHAnsi"/>
          <w:spacing w:val="-4"/>
          <w:sz w:val="22"/>
          <w:szCs w:val="22"/>
        </w:rPr>
        <w:t xml:space="preserve"> </w:t>
      </w:r>
      <w:r w:rsidR="005F0F9B" w:rsidRPr="00007A9D">
        <w:rPr>
          <w:rFonts w:asciiTheme="minorHAnsi" w:eastAsia="Tahoma" w:hAnsiTheme="minorHAnsi" w:cstheme="minorHAnsi"/>
          <w:sz w:val="22"/>
          <w:szCs w:val="22"/>
        </w:rPr>
        <w:t>kateri</w:t>
      </w:r>
      <w:r w:rsidR="005F0F9B" w:rsidRPr="00007A9D">
        <w:rPr>
          <w:rFonts w:asciiTheme="minorHAnsi" w:eastAsia="Tahoma" w:hAnsiTheme="minorHAnsi" w:cstheme="minorHAnsi"/>
          <w:spacing w:val="-8"/>
          <w:sz w:val="22"/>
          <w:szCs w:val="22"/>
        </w:rPr>
        <w:t xml:space="preserve"> </w:t>
      </w:r>
      <w:r w:rsidR="005F0F9B" w:rsidRPr="00007A9D">
        <w:rPr>
          <w:rFonts w:asciiTheme="minorHAnsi" w:eastAsia="Tahoma" w:hAnsiTheme="minorHAnsi" w:cstheme="minorHAnsi"/>
          <w:sz w:val="22"/>
          <w:szCs w:val="22"/>
        </w:rPr>
        <w:t>od</w:t>
      </w:r>
      <w:r w:rsidR="005F0F9B" w:rsidRPr="00007A9D">
        <w:rPr>
          <w:rFonts w:asciiTheme="minorHAnsi" w:eastAsia="Tahoma" w:hAnsiTheme="minorHAnsi" w:cstheme="minorHAnsi"/>
          <w:spacing w:val="-10"/>
          <w:sz w:val="22"/>
          <w:szCs w:val="22"/>
        </w:rPr>
        <w:t xml:space="preserve"> </w:t>
      </w:r>
      <w:r w:rsidR="005F0F9B" w:rsidRPr="00007A9D">
        <w:rPr>
          <w:rFonts w:asciiTheme="minorHAnsi" w:eastAsia="Tahoma" w:hAnsiTheme="minorHAnsi" w:cstheme="minorHAnsi"/>
          <w:sz w:val="22"/>
          <w:szCs w:val="22"/>
        </w:rPr>
        <w:t>veljavnih</w:t>
      </w:r>
      <w:r w:rsidR="005F0F9B" w:rsidRPr="00007A9D">
        <w:rPr>
          <w:rFonts w:asciiTheme="minorHAnsi" w:eastAsia="Tahoma" w:hAnsiTheme="minorHAnsi" w:cstheme="minorHAnsi"/>
          <w:spacing w:val="-11"/>
          <w:sz w:val="22"/>
          <w:szCs w:val="22"/>
        </w:rPr>
        <w:t xml:space="preserve"> </w:t>
      </w:r>
      <w:r w:rsidR="005F0F9B" w:rsidRPr="00007A9D">
        <w:rPr>
          <w:rFonts w:asciiTheme="minorHAnsi" w:eastAsia="Tahoma" w:hAnsiTheme="minorHAnsi" w:cstheme="minorHAnsi"/>
          <w:sz w:val="22"/>
          <w:szCs w:val="22"/>
        </w:rPr>
        <w:t>predpisov</w:t>
      </w:r>
      <w:r w:rsidR="005F0F9B" w:rsidRPr="00007A9D">
        <w:rPr>
          <w:rFonts w:asciiTheme="minorHAnsi" w:eastAsia="Tahoma" w:hAnsiTheme="minorHAnsi" w:cstheme="minorHAnsi"/>
          <w:spacing w:val="-5"/>
          <w:sz w:val="22"/>
          <w:szCs w:val="22"/>
        </w:rPr>
        <w:t xml:space="preserve"> </w:t>
      </w:r>
      <w:r w:rsidR="005F0F9B" w:rsidRPr="00007A9D">
        <w:rPr>
          <w:rFonts w:asciiTheme="minorHAnsi" w:eastAsia="Tahoma" w:hAnsiTheme="minorHAnsi" w:cstheme="minorHAnsi"/>
          <w:sz w:val="22"/>
          <w:szCs w:val="22"/>
        </w:rPr>
        <w:t>določal drugačen plačilni rok na področju javnih financ in bi ga bil naročnik dolžan upoštevati, se plačilni rok iz prve povedi lahko spremeni.</w:t>
      </w:r>
    </w:p>
    <w:p w14:paraId="09EDC7D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218FF51" w14:textId="75CEEE62"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pooblašča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potrjenega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računa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opravil</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2"/>
          <w:sz w:val="22"/>
          <w:szCs w:val="22"/>
        </w:rPr>
        <w:t xml:space="preserve"> </w:t>
      </w:r>
      <w:r w:rsidR="005D323C">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24.</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pacing w:val="-2"/>
          <w:sz w:val="22"/>
          <w:szCs w:val="22"/>
        </w:rPr>
        <w:t>člena</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le-te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prejšnjega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nepo</w:t>
      </w:r>
      <w:r>
        <w:rPr>
          <w:rFonts w:asciiTheme="minorHAnsi" w:eastAsia="Tahoma" w:hAnsiTheme="minorHAnsi" w:cstheme="minorHAnsi"/>
          <w:sz w:val="22"/>
          <w:szCs w:val="22"/>
        </w:rPr>
        <w:t>s</w:t>
      </w:r>
      <w:r w:rsidRPr="00007A9D">
        <w:rPr>
          <w:rFonts w:asciiTheme="minorHAnsi" w:eastAsia="Tahoma" w:hAnsiTheme="minorHAnsi" w:cstheme="minorHAnsi"/>
          <w:sz w:val="22"/>
          <w:szCs w:val="22"/>
        </w:rPr>
        <w:t>redno podizvajalcu,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sicer:</w:t>
      </w:r>
    </w:p>
    <w:p w14:paraId="14078957" w14:textId="77777777" w:rsidR="005F0F9B" w:rsidRDefault="005F0F9B">
      <w:pPr>
        <w:widowControl w:val="0"/>
        <w:numPr>
          <w:ilvl w:val="0"/>
          <w:numId w:val="15"/>
        </w:numPr>
        <w:tabs>
          <w:tab w:val="left" w:pos="509"/>
          <w:tab w:val="left" w:pos="3746"/>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podizvajalcu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 xml:space="preserve">na transakcijski račun podizvajalca, ki bo naveden na računu. </w:t>
      </w:r>
    </w:p>
    <w:p w14:paraId="002C89F5" w14:textId="77777777" w:rsidR="005F0F9B" w:rsidRPr="00117EAC"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 odstavek bo v končni pogodbi, če bo izvajalec pri izvedbi del po tej pogodbi sodeloval s podizvajalci in bodo podizvajalci zahtevali neposredna plačila.</w:t>
      </w:r>
    </w:p>
    <w:p w14:paraId="47B51AB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9CF172F"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Neposredna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podizvajalcem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obvezna.</w:t>
      </w:r>
    </w:p>
    <w:p w14:paraId="68B91E1E" w14:textId="77777777" w:rsidR="005F0F9B" w:rsidRPr="00117EAC"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 odstavek bo v končni pogodbi, če izvajalec pri izvedbi del po tej pogodbi sodeloval s podizvajalci in bodo podizvajalci zahtevali neposredna plačila.</w:t>
      </w:r>
    </w:p>
    <w:p w14:paraId="685A5675" w14:textId="77777777" w:rsidR="005D323C" w:rsidRDefault="005D323C" w:rsidP="005F0F9B">
      <w:pPr>
        <w:widowControl w:val="0"/>
        <w:autoSpaceDE w:val="0"/>
        <w:autoSpaceDN w:val="0"/>
        <w:jc w:val="both"/>
        <w:rPr>
          <w:rFonts w:asciiTheme="minorHAnsi" w:eastAsia="Tahoma" w:hAnsiTheme="minorHAnsi" w:cstheme="minorHAnsi"/>
          <w:sz w:val="22"/>
          <w:szCs w:val="22"/>
        </w:rPr>
      </w:pPr>
    </w:p>
    <w:p w14:paraId="20C56002" w14:textId="1E9C2C40"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podizvajalec,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naveden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24.</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členu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neposrednega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izvajalca zahteval, da mu najpozneje v 60 dneh od plačila končnega računa pošlje svojo pisno izjavo in pisno izjavo podizvajalca, ki ni zahteval neposrednega plačila, da je podizvajalec prejel plačilo za izvedena dela. V primeru, da izvajalec naročniku ne bo posredoval izjav iz prejšnjega stavka ali v primeru, da izvajalec ne bo plačal izvedenih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podizvajalcu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 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Državni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revizijski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komisiji podal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predlog</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 uvedbo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postopka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prekršku. </w:t>
      </w:r>
    </w:p>
    <w:p w14:paraId="4F00F0E9" w14:textId="77777777" w:rsidR="005F0F9B" w:rsidRPr="00117EAC"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 odstavek bo v končni pogodbi, če bo izvajalec pri izvedbi del po tej pogodbi sodeloval s podizvajalci in le-ti ne bodo zahtevali neposrednih plačil</w:t>
      </w:r>
    </w:p>
    <w:p w14:paraId="62889FFB" w14:textId="77777777" w:rsidR="00C61889" w:rsidRPr="00007A9D" w:rsidRDefault="00C61889" w:rsidP="005F0F9B">
      <w:pPr>
        <w:widowControl w:val="0"/>
        <w:autoSpaceDE w:val="0"/>
        <w:autoSpaceDN w:val="0"/>
        <w:jc w:val="both"/>
        <w:rPr>
          <w:rFonts w:asciiTheme="minorHAnsi" w:eastAsia="Tahoma" w:hAnsiTheme="minorHAnsi" w:cstheme="minorHAnsi"/>
          <w:sz w:val="22"/>
          <w:szCs w:val="22"/>
        </w:rPr>
      </w:pPr>
    </w:p>
    <w:p w14:paraId="5D2D3752"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2AB019D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Kot dan plačila se šteje dan, ko je naročnik izdal nalog za izplačilo na UJP in je bilo plačilo nakazano na transakcijski račun izvajalca.</w:t>
      </w:r>
    </w:p>
    <w:p w14:paraId="40DBE07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E3DFD4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zadnji dan roka za plačilo sovpada z dnem, ko je po zakonu dela prost dan oziroma v plačilnem sistemu TARGET</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opredeljen kot plačilni dan, se za zadnji dan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roka šteje naslednji delavnik oziroma naslednji plačilni dan v sistemu TARGET.</w:t>
      </w:r>
    </w:p>
    <w:p w14:paraId="3B2A8FC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ADA3F8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reklamacije izvedbe storitve čiščenja se plačilo dela ali celotnega računa zadrži do odprave vzrokov reklamacije. Naročnik mora pisno obvestiti izvajalca o višini in razlogih za zadržanje sredstev, ki so zapadla v izplačilo. Zadržana sredstva se ne obrestujejo in zapadejo v izplačilo, ko naročnik in izvajalec ugotovita, da so za izplačilo zadržanih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sredstev izpolnjeni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pogoji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odpravljeni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razlogi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njihovo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zadržanje, kar</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se uredi z </w:t>
      </w:r>
      <w:r w:rsidRPr="00007A9D">
        <w:rPr>
          <w:rFonts w:asciiTheme="minorHAnsi" w:eastAsia="Tahoma" w:hAnsiTheme="minorHAnsi" w:cstheme="minorHAnsi"/>
          <w:spacing w:val="-2"/>
          <w:sz w:val="22"/>
          <w:szCs w:val="22"/>
        </w:rPr>
        <w:t>zapisnikom.</w:t>
      </w:r>
    </w:p>
    <w:p w14:paraId="51C3D20B"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05DCC3B"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970E44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kolikor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računa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 plačal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dogovorjenem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pravico obračunati zamudne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obresti skladno z zakonom.</w:t>
      </w:r>
    </w:p>
    <w:p w14:paraId="4AF24066" w14:textId="77777777" w:rsidR="005F0F9B" w:rsidRDefault="005F0F9B" w:rsidP="005F0F9B">
      <w:pPr>
        <w:widowControl w:val="0"/>
        <w:autoSpaceDE w:val="0"/>
        <w:autoSpaceDN w:val="0"/>
        <w:rPr>
          <w:rFonts w:asciiTheme="minorHAnsi" w:eastAsia="Tahoma" w:hAnsiTheme="minorHAnsi" w:cstheme="minorHAnsi"/>
          <w:sz w:val="22"/>
          <w:szCs w:val="22"/>
        </w:rPr>
      </w:pPr>
    </w:p>
    <w:p w14:paraId="4A9D634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12F61C38" w14:textId="77777777" w:rsidR="005F0F9B" w:rsidRPr="00007A9D" w:rsidRDefault="005F0F9B" w:rsidP="005F0F9B">
      <w:pPr>
        <w:widowControl w:val="0"/>
        <w:tabs>
          <w:tab w:val="left" w:pos="3126"/>
        </w:tabs>
        <w:autoSpaceDE w:val="0"/>
        <w:autoSpaceDN w:val="0"/>
        <w:ind w:left="3125"/>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OPRAVLJANJE</w:t>
      </w:r>
      <w:r w:rsidRPr="00007A9D">
        <w:rPr>
          <w:rFonts w:asciiTheme="minorHAnsi" w:eastAsia="Tahoma" w:hAnsiTheme="minorHAnsi" w:cstheme="minorHAnsi"/>
          <w:b/>
          <w:bCs/>
          <w:spacing w:val="-11"/>
          <w:sz w:val="22"/>
          <w:szCs w:val="22"/>
        </w:rPr>
        <w:t xml:space="preserve"> </w:t>
      </w:r>
      <w:r w:rsidRPr="00007A9D">
        <w:rPr>
          <w:rFonts w:asciiTheme="minorHAnsi" w:eastAsia="Tahoma" w:hAnsiTheme="minorHAnsi" w:cstheme="minorHAnsi"/>
          <w:b/>
          <w:bCs/>
          <w:sz w:val="22"/>
          <w:szCs w:val="22"/>
        </w:rPr>
        <w:t>STORITVE</w:t>
      </w:r>
      <w:r w:rsidRPr="00007A9D">
        <w:rPr>
          <w:rFonts w:asciiTheme="minorHAnsi" w:eastAsia="Tahoma" w:hAnsiTheme="minorHAnsi" w:cstheme="minorHAnsi"/>
          <w:b/>
          <w:bCs/>
          <w:spacing w:val="-11"/>
          <w:sz w:val="22"/>
          <w:szCs w:val="22"/>
        </w:rPr>
        <w:t xml:space="preserve"> </w:t>
      </w:r>
      <w:r w:rsidRPr="00007A9D">
        <w:rPr>
          <w:rFonts w:asciiTheme="minorHAnsi" w:eastAsia="Tahoma" w:hAnsiTheme="minorHAnsi" w:cstheme="minorHAnsi"/>
          <w:b/>
          <w:bCs/>
          <w:spacing w:val="-2"/>
          <w:sz w:val="22"/>
          <w:szCs w:val="22"/>
        </w:rPr>
        <w:t>ČIŠČENJA</w:t>
      </w:r>
    </w:p>
    <w:p w14:paraId="06A55522"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FBFA317" w14:textId="4F18DB90"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izdelal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najpozneje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 xml:space="preserve">roku </w:t>
      </w:r>
      <w:r w:rsidR="00117EAC">
        <w:rPr>
          <w:rFonts w:asciiTheme="minorHAnsi" w:eastAsia="Tahoma" w:hAnsiTheme="minorHAnsi" w:cstheme="minorHAnsi"/>
          <w:sz w:val="22"/>
          <w:szCs w:val="22"/>
        </w:rPr>
        <w:t>enega meseca</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od dneva sklenitve te pogodbe. Načrt mora biti izdelan v skladu s HACCP programom, režimom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zahtevami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veljaven,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potrdi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potrditvi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načrta čiščenja s strani naročnika postane le-ta sestavni del te pogodbe.</w:t>
      </w:r>
    </w:p>
    <w:p w14:paraId="45E0638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C55FD8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opravljati storitev čiščenja na podlagi, s strani naročnika potrjenega, načrta čiščenja iz prvega odstavka tega člena in na podlagi režima čiščenja, ki ga zahteva naročnik.</w:t>
      </w:r>
    </w:p>
    <w:p w14:paraId="19EC8162"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212C55C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CE4AB6F" w14:textId="77777777" w:rsidR="005F0F9B" w:rsidRDefault="005F0F9B" w:rsidP="005F0F9B">
      <w:pPr>
        <w:widowControl w:val="0"/>
        <w:autoSpaceDE w:val="0"/>
        <w:autoSpaceDN w:val="0"/>
        <w:jc w:val="both"/>
        <w:rPr>
          <w:rFonts w:eastAsia="Tahoma" w:cstheme="minorHAnsi"/>
        </w:rPr>
      </w:pPr>
      <w:r w:rsidRPr="00007A9D">
        <w:rPr>
          <w:rFonts w:asciiTheme="minorHAnsi" w:eastAsia="Tahoma" w:hAnsiTheme="minorHAnsi" w:cstheme="minorHAnsi"/>
          <w:sz w:val="22"/>
          <w:szCs w:val="22"/>
        </w:rPr>
        <w:t>Potrjen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dostaviti pooblaščeni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osebi s strani naročnika, ki je tudi skrbnik te pogodbe.</w:t>
      </w:r>
    </w:p>
    <w:p w14:paraId="2B9194D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B08F6C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zahtevan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režim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spremenita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potrebe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naročnika.</w:t>
      </w:r>
    </w:p>
    <w:p w14:paraId="71F0A40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7D1C264"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 xml:space="preserve">O spremembah režima čiščenja bo naročnik obvestil izvajalca v roku 5 (pet) delovnih dni pred morebitno spremembo, razen v primeru nujnih potreb, ko bosta režim čiščenja dogovorila naročnik in izvajalec ob nastali </w:t>
      </w:r>
      <w:r w:rsidRPr="00007A9D">
        <w:rPr>
          <w:rFonts w:asciiTheme="minorHAnsi" w:eastAsia="Tahoma" w:hAnsiTheme="minorHAnsi" w:cstheme="minorHAnsi"/>
          <w:spacing w:val="-2"/>
          <w:sz w:val="22"/>
          <w:szCs w:val="22"/>
        </w:rPr>
        <w:t>potrebi.</w:t>
      </w:r>
    </w:p>
    <w:p w14:paraId="00197EC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D20425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99F2051" w14:textId="6CB3C415"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dolžan ves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trajanja te pogodbe zagotavljati redno stalno dnevno prisotnost zadostnega števila delavcev</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ki bodo izvajali čiščenje, in sicer v obsegu kot ga zahteva naročnik. Obvezna stalna prisotnost delavcem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obsegu,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določen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režimu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tej pogodbi in njen sestavni del.</w:t>
      </w:r>
    </w:p>
    <w:p w14:paraId="38A7709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A97D87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Stalno prisotnost zadostnega števila delavcev, ki bodo čistili, in zahtevano prisotnost delavcev, ki bodo čistili, izvajalec 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opustiti,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prišlo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zmanjšanega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obsega 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 in če bo tako odločil naročnik sam.</w:t>
      </w:r>
    </w:p>
    <w:p w14:paraId="7E57B46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5B1B515"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3D5F47">
        <w:rPr>
          <w:rFonts w:asciiTheme="minorHAnsi" w:eastAsia="Tahoma" w:hAnsiTheme="minorHAnsi" w:cstheme="minorHAnsi"/>
          <w:sz w:val="22"/>
          <w:szCs w:val="22"/>
        </w:rPr>
        <w:t xml:space="preserve">Delovni čas delavcev mora biti opredeljen tako, da posamezni delavec nima »drobljenega« delovnega časa (drobljeni delovni čas je delovni čas, med katerim so v polnem delovnem času lahko tudi večkratne prekinitve). Število nadur se sme določiti le v okviru zakonskih omejitev. </w:t>
      </w:r>
    </w:p>
    <w:p w14:paraId="022AB8B9"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3D5F47">
        <w:rPr>
          <w:rFonts w:asciiTheme="minorHAnsi" w:eastAsia="Tahoma" w:hAnsiTheme="minorHAnsi" w:cstheme="minorHAnsi"/>
          <w:sz w:val="22"/>
          <w:szCs w:val="22"/>
        </w:rPr>
        <w:t>Evidenca ur se vodi tako pri naročniku kakor tudi pri izvajalcu. Delavci svojo prisotnost dela na posameznih lokacijah vrtca dnevno evidentirajo na že obstoječih registratorjih, ki so v lasti naročnika. Kartico</w:t>
      </w:r>
      <w:r>
        <w:rPr>
          <w:rFonts w:asciiTheme="minorHAnsi" w:eastAsia="Tahoma" w:hAnsiTheme="minorHAnsi" w:cstheme="minorHAnsi"/>
          <w:sz w:val="22"/>
          <w:szCs w:val="22"/>
        </w:rPr>
        <w:t>/žeton</w:t>
      </w:r>
      <w:r w:rsidRPr="003D5F47">
        <w:rPr>
          <w:rFonts w:asciiTheme="minorHAnsi" w:eastAsia="Tahoma" w:hAnsiTheme="minorHAnsi" w:cstheme="minorHAnsi"/>
          <w:sz w:val="22"/>
          <w:szCs w:val="22"/>
        </w:rPr>
        <w:t xml:space="preserve"> za registracijo delovnega časa delavcem zagotovi naročnik. Naročnik izvaja nadzor nad evidenco ur tako, da evidenci primerja. Lahko preverja tudi ujemanje evidence ur z obračunom ur na pisnem obračunu plače, če delavec sam poda soglasje k temu, v skladu z zakonom, ki ureja varstvo osebnih podatkov, oziroma v skladu z Uredbo (EU) 2016/679 Evropskega parlamenta in Sveta z dne </w:t>
      </w:r>
      <w:r>
        <w:rPr>
          <w:rFonts w:asciiTheme="minorHAnsi" w:eastAsia="Tahoma" w:hAnsiTheme="minorHAnsi" w:cstheme="minorHAnsi"/>
          <w:sz w:val="22"/>
          <w:szCs w:val="22"/>
        </w:rPr>
        <w:t xml:space="preserve">          </w:t>
      </w:r>
      <w:r w:rsidRPr="003D5F47">
        <w:rPr>
          <w:rFonts w:asciiTheme="minorHAnsi" w:eastAsia="Tahoma" w:hAnsiTheme="minorHAnsi" w:cstheme="minorHAnsi"/>
          <w:sz w:val="22"/>
          <w:szCs w:val="22"/>
        </w:rPr>
        <w:t>27. aprila 2016 o varstvu posameznikov pri obdelavi osebnih podatkov in o prostem pretoku takih podatkov, ali izvajalec sam predloži pisni obračun plače, k čemur delavec predloži svoje soglasje.</w:t>
      </w:r>
    </w:p>
    <w:p w14:paraId="3BFD47D5" w14:textId="77777777" w:rsidR="005F0F9B" w:rsidRDefault="005F0F9B" w:rsidP="005F0F9B">
      <w:pPr>
        <w:widowControl w:val="0"/>
        <w:autoSpaceDE w:val="0"/>
        <w:autoSpaceDN w:val="0"/>
        <w:rPr>
          <w:rFonts w:asciiTheme="minorHAnsi" w:eastAsia="Tahoma" w:hAnsiTheme="minorHAnsi" w:cstheme="minorHAnsi"/>
          <w:sz w:val="22"/>
          <w:szCs w:val="22"/>
        </w:rPr>
      </w:pPr>
    </w:p>
    <w:p w14:paraId="7EB979D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izvajal</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prostih</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dneh,</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vrtcu</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potekale dejavnosti ali druge aktivnosti, o čemer bo naročnik pravočasno, vsaj tri delovne dni prej, obvestil izvajalca.</w:t>
      </w:r>
    </w:p>
    <w:p w14:paraId="2C8323B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DFCEBF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izredna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dežurstva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izrednih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dogodkov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nesreč</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(izliv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vode,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nesreče, elementarne nesreče, pojav nalezljive bolezni v vrtcu…), v obsegu, ki ga bo zahteval naročnik in kar bosta naročnik in izvajalec dogovorila.</w:t>
      </w:r>
    </w:p>
    <w:p w14:paraId="2AF5DC3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0F0B1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bi se v katerikoli enoti Vrtca Sežana pojavila nalezljiva bolezen, je izvajalec 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takoj izdelati plan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razkuževanja,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med</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drugim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vsebovati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podatke 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prostorih, 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razkužujejo,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razkuževanja 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razkužilna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sredstva, ki 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bodo uporabila. Plačilo 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dodatna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razkuževanja, potrebna zaradi pojava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nalezljive bolezni v vrtcu, bosta naročnik in izvajalec dogovorila.</w:t>
      </w:r>
    </w:p>
    <w:p w14:paraId="1D2A5A8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CDF1A8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dolžan čiščenje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lokacijah</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27"/>
          <w:sz w:val="22"/>
          <w:szCs w:val="22"/>
        </w:rPr>
        <w:t xml:space="preserve"> </w:t>
      </w:r>
      <w:r w:rsidRPr="00007A9D">
        <w:rPr>
          <w:rFonts w:asciiTheme="minorHAnsi" w:eastAsia="Tahoma" w:hAnsiTheme="minorHAnsi" w:cstheme="minorHAnsi"/>
          <w:sz w:val="22"/>
          <w:szCs w:val="22"/>
        </w:rPr>
        <w:t>izvajati</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način,</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storitev čiščenja opravljena v celoti, kvalitetno in v skladu z vsemi zahtevami naročnika.</w:t>
      </w:r>
    </w:p>
    <w:p w14:paraId="160A473A"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235B31F2"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C97DB6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opravljati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načrta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zahtevanega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strani naročnika in zahtevami naročnika, kvalitetno, strokovno in skladno s pravili stroke.</w:t>
      </w:r>
    </w:p>
    <w:p w14:paraId="68C87A4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E088FE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ves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trajanja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zagotavljal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režim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čistoče,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zahteva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in</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pacing w:val="-2"/>
          <w:sz w:val="22"/>
          <w:szCs w:val="22"/>
        </w:rPr>
        <w:t>mora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pacing w:val="-2"/>
          <w:sz w:val="22"/>
          <w:szCs w:val="22"/>
        </w:rPr>
        <w:t>biti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zagotovljen</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lokacijah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 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pogodbi.</w:t>
      </w:r>
    </w:p>
    <w:p w14:paraId="59853FA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7E89082" w14:textId="77777777" w:rsidR="005F0F9B" w:rsidRPr="00007A9D" w:rsidRDefault="005F0F9B" w:rsidP="005F0F9B">
      <w:pPr>
        <w:widowControl w:val="0"/>
        <w:tabs>
          <w:tab w:val="left" w:pos="895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Stalno kontrolo kakovosti opravljene storitve čiščenja bo s strani izvajalca izvajal/a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zamenjal,</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odsotnosti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(letni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dopust,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bolniška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odsotnost),</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vendar</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tem primeru zagotoviti nadomestno osebo, ki bo izpolnjevala vse pogoje za osebo, ki izvaja kontrolo opravljene storitve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dokumentacijo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primeru nadomeščanja osebe, ki izvaja kontrolo opravljene storitve čiščenja, je izvajalec dolžan obvestiti naročnika najmanj tri delovne dni pred nameravano odsotnostjo, razen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 primeru, ko to ni mogoče (bolniška odsotnost), ko je izvajalec dolžan obvestiti naročnika najpozneje prvi dan odsotnosti. Izvajalec je dolžan v primeru iz tega odstavka naročniku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sporočiti ime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priimek</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 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nadomeščala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 vrsti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stopnji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izobrazbe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 delovnih izkušnjah.</w:t>
      </w:r>
    </w:p>
    <w:p w14:paraId="5FFCC21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od izvajalca zahtevati, da osebo, ki bo nadomeščala zamenja z drugo osebo, v primeru, da oseba, ki bo nadomeščala ne bi izpolnjevala pogojev, ki jih je naročnik, za osebo, ki izvaja stalno kontrolo kakovosti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V</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navedenem primeru je izvajalec dolžan osebo, ki bo nadomeščala zamenjati z novo osebo, in zanjo sporočiti podatke, kot je to določeno v zadnjem stavku prejšnjega odstavka tega člena.</w:t>
      </w:r>
    </w:p>
    <w:p w14:paraId="7EADBCC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A30C7E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 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zamenjal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tretjega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 izvaja stalno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naročnika najmanj petnajst dni pred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nameravano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zamenjavo,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ob tem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sporočiti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ime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 priimek nove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osebe, ki bo izvajala stalno kontrolo opravljene storitve čiščenja pri naročniku, vrsto in stopnjo njene izobrazbe in delovne izkušnje. V primeru, da novo predlagana oseba ne izpolnjuje pogojev, ki jih je naročnik za osebo, ki izvaja stalno kontrolo opravljene storitve čiščenja, določil v dokumentaciji o javnem naročilu iz 1. člena te pogodbe, ima naročnik pravico od izvajalca zahtevati, da predlaga drugo osebo. V navedenem primeru je izvajalec dolžan 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predlagati novo osebo, ki bo izpolnjevala vse zahteve naročnika iz dokumentacije o javnem naročilu iz 1. člena te pogodbe. V primeru zamenjave osebe iz tretjega odstavka tega člena bosta naročnik in izvajalec sklenila aneks k tej pogodbi.</w:t>
      </w:r>
    </w:p>
    <w:p w14:paraId="6C71FB6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BC67C6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tretjega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40"/>
          <w:sz w:val="22"/>
          <w:szCs w:val="22"/>
        </w:rPr>
        <w:t xml:space="preserve"> </w:t>
      </w:r>
      <w:r w:rsidRPr="00007A9D">
        <w:rPr>
          <w:rFonts w:asciiTheme="minorHAnsi" w:eastAsia="Tahoma" w:hAnsiTheme="minorHAnsi" w:cstheme="minorHAnsi"/>
          <w:sz w:val="22"/>
          <w:szCs w:val="22"/>
        </w:rPr>
        <w:t>s tretjim, četrtim in petim odstavkom tega člena, se to šteje za kršitev te pogodbe, zaradi katere naročnik lahko odstopi od pogodbe.</w:t>
      </w:r>
    </w:p>
    <w:p w14:paraId="389E66B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FD63280"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9B1BDE">
        <w:rPr>
          <w:rFonts w:asciiTheme="minorHAnsi" w:eastAsia="Tahoma" w:hAnsiTheme="minorHAnsi" w:cstheme="minorHAnsi"/>
          <w:sz w:val="22"/>
          <w:szCs w:val="22"/>
        </w:rPr>
        <w:t>Oseba, ki bo izvajala kontrolo kakovosti opravljene storitve čiščenja mora kontrolo izvajati po potrebi, najmanj 1x mesečno pa se je dolžna v dopoldanskem času zglasiti v upravi Vrtca Sežana pri skrbniku pogodbe s strani naročnika. Takrat je predviden tudi skupni nadzor kvalitete čiščenja enot Vrtca Sežana. Navedeno obveznost oseba, ki bo izvajala kontrolo opravljene storitve čiščenja lahko opusti samo v primeru, da tako odloči naročnik.</w:t>
      </w:r>
    </w:p>
    <w:p w14:paraId="475C13B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26C5A2C"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naročnik. </w:t>
      </w:r>
    </w:p>
    <w:p w14:paraId="01CC20E8"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0F170C5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nadzorovati izvajalca pri izvrševanju storitev po tej pogodbi in mu dajati navodila.</w:t>
      </w:r>
    </w:p>
    <w:p w14:paraId="024252D0"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456FA5D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kadarkoli izvesti nadzor kontrole čiščenja s strani zunanjega, neodvisnega podjetja ali ustanove. V primeru, da zunanji presojevalec ugotovi, da čiščenje ne ustreza načrtu čiščenja, zahtevanemu režimu čiščenja, zahtevam naročnika in zahtevam za vzdrževanje čistoče, ki se zahteva za objekte in prostore namenjene izobraževalni dejavnosti, dejavnosti predšolske vzgoje - vrtca, se pogodba prekine.</w:t>
      </w:r>
    </w:p>
    <w:p w14:paraId="67391BD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4EEF56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opozoriti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pomanjkljivosti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njegovega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5"/>
          <w:sz w:val="22"/>
          <w:szCs w:val="22"/>
        </w:rPr>
        <w:t>so</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pomembne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odškodninsko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odgovoren.</w:t>
      </w:r>
    </w:p>
    <w:p w14:paraId="2E4A5860"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52D256D"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001BC88"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in izvajalec bosta vsak mesec skupaj pregledala kvaliteto opravljenih storitev in kontrolne liste o opravljeni storitvi čiščenja. O mesečnem pregledu kvalitete opravljenih storitev se sestavi zapisnik, v katerem mora biti navedeno najmanj ugotovljeno dejansko stanje, pomanjkljivosti in zahteve v zvezi z odpravo pomanjkljivosti. Zapisnik mora biti podpisan s strani pooblaščene osebe, ki je s strani naročnika skrbnik te pogodbe in s strani osebe, ki izvaja kontrolo kakovosti opravljene storitve čiščenja. En izvod zapisnika prejme naročnik, drugi izvod prejme izvajalec.</w:t>
      </w:r>
    </w:p>
    <w:p w14:paraId="3DAAAA03"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5749118D"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9332D9C" w14:textId="2B2C7B2A" w:rsidR="005F0F9B" w:rsidRDefault="005F0F9B" w:rsidP="005F0F9B">
      <w:pPr>
        <w:widowControl w:val="0"/>
        <w:autoSpaceDE w:val="0"/>
        <w:autoSpaceDN w:val="0"/>
        <w:jc w:val="both"/>
        <w:rPr>
          <w:rFonts w:eastAsia="Tahoma" w:cstheme="minorHAnsi"/>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svojimi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redno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zaposlenimi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izpolnjujejo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pogoje naročnika iz</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dokumentacije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delovne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sposobni opravljati storitev čiščenja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objektih namenjeni vzgoji in izobraževanju</w:t>
      </w:r>
      <w:r w:rsidR="00377E7F">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Izvajalec je dolžan pred začetkom izvajanja storitve čiščenja po tej pogodbi naročniku izročiti poimenski seznam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delavcev, ki bodo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čistili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posamezni lokaciji enote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Sežana. Izvajalec mora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zagotoviti stalnost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oseb, ki izvajajo 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 ki izvajajo 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 lahko izvajalec zamenja samo v primeru njihove odsotnosti (letni dopust, bolniška odsotnost), o čemer je dolžan obvestiti naročnika, in sicer najmanj tri dni pred nameravano odsotnostjo, v primeru bolniške odsotnosti pa najmanj prvi dan odsotnosti, odsotno osebo pa zamenjati z drugo osebo, ki bo izpolnjevala vse pogoje, ki so zahtevani za osebje, ki izvaja čiščenje pri naročniku, v dokumentaciji v zvezi z oddajo javnega naročila iz 1. člena te pogodbe.</w:t>
      </w:r>
    </w:p>
    <w:p w14:paraId="2B6975E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7DD6D5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v primeru, če bi naročnik tako zahteval, naročniku predložil dokazila o redni zaposlitvi oseb, ki izvajajo storitev čiščenja pri naročniku oziroma druga dokazila, iz katerih bo razvidno, da so osebe v rednem delovnem razmerju v skladu z vsemi veljavnimi delovno-pravnimi predpisi.</w:t>
      </w:r>
    </w:p>
    <w:p w14:paraId="54B8B2E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CB4B51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Vsi delavci, ki čistijo pri naročniku po tej pogodbi morajo imeti opravljeno usposabljanje, in sicer najmanj iz priprave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varstva pri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delavce,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 poslati na usposabljanje iz prvega stavka najmanj vsaki dve leti. Izvajalec se obvezuje, da bo v primeru, če bi 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zahteval, naročniku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predložiti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dokazila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opravljenem usposabljanju,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najpozneje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sedem dni od prejema zahteve s strani naročnika.</w:t>
      </w:r>
    </w:p>
    <w:p w14:paraId="4B9322E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6AE7D3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morebitni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stalnih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čistijo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obvestiti naročnika najmanj petnajst dni pred nameravano odsotnostjo, in naročniku sporočiti ime in priimek novega delavca, ki pa mora izpolnjevati vse pogoje naročnika, ki jih je naročnik določil za osebje, ki izvaja storitev 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obvestilu 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delavca priložiti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potrdilo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usposabljanju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 priprave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 varstva pri delu. V primeru, da novo predlagana oseba ne izpolnjuje pogojev, ki jih je naročnik za osebe, ki izvajajo storitev čiščenja, določil v dokumentaciji v zvezi 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oddajo javnega naročila iz 1.</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člena te pogodbe, ima naročnik pravico od izvajalca zahtevati, da predlaga drugo osebo. V navedenem primeru je izvajalec dolžan naročniku predlagati novo osebo, ki bo izpolnjevala vse zahteve naročnika iz dokumentacije v zvezi z oddajo javnega naročila iz 1. člena te pogodbe.</w:t>
      </w:r>
    </w:p>
    <w:p w14:paraId="4F07630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96EE38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z dela takoj odstraniti delavca, ki bi delo opravljal nekvalitetno, nepravočasno oziroma kakorkoli v nasprotju z zahtevami naročnika in ga zamenjati z novim skladno s četrtim odstavkom tega člena.</w:t>
      </w:r>
    </w:p>
    <w:p w14:paraId="5E1B7FAB"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5FFDA3D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083CF25" w14:textId="0B71EAEE"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trajanja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6"/>
          <w:sz w:val="22"/>
          <w:szCs w:val="22"/>
        </w:rPr>
        <w:t xml:space="preserve"> </w:t>
      </w:r>
      <w:r w:rsidR="004168B3" w:rsidRPr="004168B3">
        <w:rPr>
          <w:rFonts w:asciiTheme="minorHAnsi" w:eastAsia="Tahoma" w:hAnsiTheme="minorHAnsi" w:cstheme="minorHAnsi"/>
          <w:sz w:val="22"/>
          <w:szCs w:val="22"/>
        </w:rPr>
        <w:t xml:space="preserve">zagotavljati PVC vrečke za odpadke in jih nameščati na zato določena mesta. Vrečke za odpadke so velikosti 50 x 60 cm, 30 L, močne, LD material, črne; mesečna poraba vrečk je cca </w:t>
      </w:r>
      <w:r w:rsidR="008626E6">
        <w:rPr>
          <w:rFonts w:asciiTheme="minorHAnsi" w:eastAsia="Tahoma" w:hAnsiTheme="minorHAnsi" w:cstheme="minorHAnsi"/>
          <w:sz w:val="22"/>
          <w:szCs w:val="22"/>
        </w:rPr>
        <w:t>4</w:t>
      </w:r>
      <w:r w:rsidR="004168B3" w:rsidRPr="004168B3">
        <w:rPr>
          <w:rFonts w:asciiTheme="minorHAnsi" w:eastAsia="Tahoma" w:hAnsiTheme="minorHAnsi" w:cstheme="minorHAnsi"/>
          <w:sz w:val="22"/>
          <w:szCs w:val="22"/>
        </w:rPr>
        <w:t>00.</w:t>
      </w:r>
      <w:r w:rsidR="004168B3">
        <w:rPr>
          <w:rFonts w:asciiTheme="minorHAnsi" w:eastAsia="Tahoma" w:hAnsiTheme="minorHAnsi" w:cstheme="minorHAnsi"/>
          <w:sz w:val="22"/>
          <w:szCs w:val="22"/>
        </w:rPr>
        <w:t xml:space="preserve"> </w:t>
      </w:r>
    </w:p>
    <w:p w14:paraId="6341A947" w14:textId="77777777" w:rsidR="004168B3" w:rsidRPr="00007A9D" w:rsidRDefault="004168B3" w:rsidP="005F0F9B">
      <w:pPr>
        <w:widowControl w:val="0"/>
        <w:autoSpaceDE w:val="0"/>
        <w:autoSpaceDN w:val="0"/>
        <w:jc w:val="both"/>
        <w:rPr>
          <w:rFonts w:asciiTheme="minorHAnsi" w:eastAsia="Tahoma" w:hAnsiTheme="minorHAnsi" w:cstheme="minorHAnsi"/>
          <w:sz w:val="22"/>
          <w:szCs w:val="22"/>
        </w:rPr>
      </w:pPr>
    </w:p>
    <w:p w14:paraId="6EF04F0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415D37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mogoča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predhodnem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soglasju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sklenitvijo aneksa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 vključitev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 opomba: odstavek bo v končni pogodbi v primeru, da izvajalec nima podizvajalcev</w:t>
      </w:r>
    </w:p>
    <w:p w14:paraId="245EF83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A652A59" w14:textId="77777777" w:rsidR="005F0F9B" w:rsidRPr="00007A9D" w:rsidRDefault="005F0F9B" w:rsidP="005F0F9B">
      <w:pPr>
        <w:widowControl w:val="0"/>
        <w:tabs>
          <w:tab w:val="left" w:pos="8463"/>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dolžan vsa dela izvršiti sam in s podizvajalci, ki jih je navedel v ponudbi z dne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dani v postopku javnega naročila, s svojimi delavci in delavci podizvajalcev.</w:t>
      </w:r>
    </w:p>
    <w:p w14:paraId="26C63EBC" w14:textId="77777777" w:rsidR="00D3783A" w:rsidRPr="00007A9D" w:rsidRDefault="00D3783A" w:rsidP="005F0F9B">
      <w:pPr>
        <w:widowControl w:val="0"/>
        <w:autoSpaceDE w:val="0"/>
        <w:autoSpaceDN w:val="0"/>
        <w:rPr>
          <w:rFonts w:asciiTheme="minorHAnsi" w:eastAsia="Tahoma" w:hAnsiTheme="minorHAnsi" w:cstheme="minorHAnsi"/>
          <w:sz w:val="22"/>
          <w:szCs w:val="22"/>
        </w:rPr>
      </w:pPr>
    </w:p>
    <w:p w14:paraId="692EF0BC" w14:textId="77777777" w:rsidR="005F0F9B" w:rsidRPr="00AC657B" w:rsidRDefault="005F0F9B" w:rsidP="005F0F9B">
      <w:pPr>
        <w:widowControl w:val="0"/>
        <w:autoSpaceDE w:val="0"/>
        <w:autoSpaceDN w:val="0"/>
        <w:rPr>
          <w:rFonts w:asciiTheme="minorHAnsi" w:eastAsia="Tahoma" w:hAnsiTheme="minorHAnsi" w:cstheme="minorHAnsi"/>
          <w:sz w:val="22"/>
          <w:szCs w:val="22"/>
        </w:rPr>
      </w:pPr>
      <w:r w:rsidRPr="00AC657B">
        <w:rPr>
          <w:rFonts w:asciiTheme="minorHAnsi" w:eastAsia="Tahoma" w:hAnsiTheme="minorHAnsi" w:cstheme="minorHAnsi"/>
          <w:sz w:val="22"/>
          <w:szCs w:val="22"/>
        </w:rPr>
        <w:t>Izvajalec</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bo</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pri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izvedbi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del sodeloval z</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naslednjimi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pacing w:val="-2"/>
          <w:sz w:val="22"/>
          <w:szCs w:val="22"/>
        </w:rPr>
        <w:t>podizvajalci:</w:t>
      </w:r>
    </w:p>
    <w:p w14:paraId="48D65BE6" w14:textId="77777777" w:rsidR="005F0F9B" w:rsidRPr="00AC657B" w:rsidRDefault="005F0F9B" w:rsidP="005F0F9B">
      <w:pPr>
        <w:widowControl w:val="0"/>
        <w:autoSpaceDE w:val="0"/>
        <w:autoSpaceDN w:val="0"/>
        <w:rPr>
          <w:rFonts w:asciiTheme="minorHAnsi" w:eastAsia="Tahoma" w:hAnsiTheme="minorHAnsi" w:cstheme="minorHAnsi"/>
          <w:sz w:val="22"/>
          <w:szCs w:val="22"/>
        </w:rPr>
      </w:pPr>
      <w:r w:rsidRPr="00AC657B">
        <w:rPr>
          <w:rFonts w:asciiTheme="minorHAnsi" w:eastAsia="Tahoma" w:hAnsiTheme="minorHAnsi" w:cstheme="minorHAnsi"/>
          <w:sz w:val="22"/>
          <w:szCs w:val="22"/>
        </w:rPr>
        <w:t>podizvajalec</w:t>
      </w:r>
      <w:r w:rsidRPr="00AC657B">
        <w:rPr>
          <w:rFonts w:asciiTheme="minorHAnsi" w:eastAsia="Tahoma" w:hAnsiTheme="minorHAnsi" w:cstheme="minorHAnsi"/>
          <w:spacing w:val="-3"/>
          <w:sz w:val="22"/>
          <w:szCs w:val="22"/>
        </w:rPr>
        <w:t xml:space="preserve"> </w:t>
      </w:r>
      <w:r w:rsidRPr="00AC657B">
        <w:rPr>
          <w:rFonts w:asciiTheme="minorHAnsi" w:eastAsia="Tahoma" w:hAnsiTheme="minorHAnsi" w:cstheme="minorHAnsi"/>
          <w:sz w:val="22"/>
          <w:szCs w:val="22"/>
        </w:rPr>
        <w:t>št.</w:t>
      </w:r>
      <w:r w:rsidRPr="00AC657B">
        <w:rPr>
          <w:rFonts w:asciiTheme="minorHAnsi" w:eastAsia="Tahoma" w:hAnsiTheme="minorHAnsi" w:cstheme="minorHAnsi"/>
          <w:spacing w:val="-6"/>
          <w:sz w:val="22"/>
          <w:szCs w:val="22"/>
        </w:rPr>
        <w:t xml:space="preserve"> </w:t>
      </w:r>
      <w:r w:rsidRPr="00AC657B">
        <w:rPr>
          <w:rFonts w:asciiTheme="minorHAnsi" w:eastAsia="Tahoma" w:hAnsiTheme="minorHAnsi" w:cstheme="minorHAnsi"/>
          <w:spacing w:val="-5"/>
          <w:sz w:val="22"/>
          <w:szCs w:val="22"/>
        </w:rPr>
        <w:t>1:</w:t>
      </w:r>
    </w:p>
    <w:p w14:paraId="62906D34" w14:textId="77777777" w:rsidR="005F0F9B" w:rsidRPr="00AC657B" w:rsidRDefault="005F0F9B">
      <w:pPr>
        <w:widowControl w:val="0"/>
        <w:numPr>
          <w:ilvl w:val="0"/>
          <w:numId w:val="15"/>
        </w:numPr>
        <w:tabs>
          <w:tab w:val="left" w:pos="509"/>
          <w:tab w:val="left" w:pos="3934"/>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naziv: </w:t>
      </w:r>
      <w:r w:rsidRPr="00AC657B">
        <w:rPr>
          <w:rFonts w:asciiTheme="minorHAnsi" w:eastAsia="Tahoma" w:hAnsiTheme="minorHAnsi" w:cstheme="minorHAnsi"/>
          <w:sz w:val="22"/>
          <w:szCs w:val="22"/>
          <w:u w:val="single"/>
        </w:rPr>
        <w:tab/>
      </w:r>
    </w:p>
    <w:p w14:paraId="59BA5E3F" w14:textId="77777777" w:rsidR="005F0F9B" w:rsidRPr="00AC657B" w:rsidRDefault="005F0F9B">
      <w:pPr>
        <w:widowControl w:val="0"/>
        <w:numPr>
          <w:ilvl w:val="0"/>
          <w:numId w:val="15"/>
        </w:numPr>
        <w:tabs>
          <w:tab w:val="left" w:pos="509"/>
          <w:tab w:val="left" w:pos="3934"/>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naslov: </w:t>
      </w:r>
      <w:r w:rsidRPr="00AC657B">
        <w:rPr>
          <w:rFonts w:asciiTheme="minorHAnsi" w:eastAsia="Tahoma" w:hAnsiTheme="minorHAnsi" w:cstheme="minorHAnsi"/>
          <w:sz w:val="22"/>
          <w:szCs w:val="22"/>
          <w:u w:val="single"/>
        </w:rPr>
        <w:tab/>
      </w:r>
    </w:p>
    <w:p w14:paraId="5DBE887A" w14:textId="77777777" w:rsidR="005F0F9B" w:rsidRPr="00AC657B" w:rsidRDefault="005F0F9B">
      <w:pPr>
        <w:widowControl w:val="0"/>
        <w:numPr>
          <w:ilvl w:val="0"/>
          <w:numId w:val="15"/>
        </w:numPr>
        <w:tabs>
          <w:tab w:val="left" w:pos="509"/>
          <w:tab w:val="left" w:pos="4010"/>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matična številka: </w:t>
      </w:r>
      <w:r w:rsidRPr="00AC657B">
        <w:rPr>
          <w:rFonts w:asciiTheme="minorHAnsi" w:eastAsia="Tahoma" w:hAnsiTheme="minorHAnsi" w:cstheme="minorHAnsi"/>
          <w:sz w:val="22"/>
          <w:szCs w:val="22"/>
          <w:u w:val="single"/>
        </w:rPr>
        <w:tab/>
      </w:r>
    </w:p>
    <w:p w14:paraId="7186983E" w14:textId="77777777" w:rsidR="005F0F9B" w:rsidRPr="00AC657B" w:rsidRDefault="005F0F9B">
      <w:pPr>
        <w:widowControl w:val="0"/>
        <w:numPr>
          <w:ilvl w:val="0"/>
          <w:numId w:val="15"/>
        </w:numPr>
        <w:tabs>
          <w:tab w:val="left" w:pos="509"/>
          <w:tab w:val="left" w:pos="3962"/>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ID za DDV: </w:t>
      </w:r>
      <w:r w:rsidRPr="00AC657B">
        <w:rPr>
          <w:rFonts w:asciiTheme="minorHAnsi" w:eastAsia="Tahoma" w:hAnsiTheme="minorHAnsi" w:cstheme="minorHAnsi"/>
          <w:sz w:val="22"/>
          <w:szCs w:val="22"/>
          <w:u w:val="single"/>
        </w:rPr>
        <w:tab/>
      </w:r>
    </w:p>
    <w:p w14:paraId="538B8041" w14:textId="77777777" w:rsidR="005F0F9B" w:rsidRPr="00AC657B" w:rsidRDefault="005F0F9B">
      <w:pPr>
        <w:widowControl w:val="0"/>
        <w:numPr>
          <w:ilvl w:val="0"/>
          <w:numId w:val="15"/>
        </w:numPr>
        <w:tabs>
          <w:tab w:val="left" w:pos="509"/>
          <w:tab w:val="left" w:pos="4038"/>
          <w:tab w:val="left" w:pos="6815"/>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transakcijski</w:t>
      </w:r>
      <w:r w:rsidRPr="00AC657B">
        <w:rPr>
          <w:rFonts w:asciiTheme="minorHAnsi" w:eastAsia="Tahoma" w:hAnsiTheme="minorHAnsi" w:cstheme="minorHAnsi"/>
          <w:spacing w:val="-2"/>
          <w:sz w:val="22"/>
          <w:szCs w:val="22"/>
        </w:rPr>
        <w:t xml:space="preserve"> </w:t>
      </w:r>
      <w:r w:rsidRPr="00AC657B">
        <w:rPr>
          <w:rFonts w:asciiTheme="minorHAnsi" w:eastAsia="Tahoma" w:hAnsiTheme="minorHAnsi" w:cstheme="minorHAnsi"/>
          <w:sz w:val="22"/>
          <w:szCs w:val="22"/>
        </w:rPr>
        <w:t>račun</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pacing w:val="-21"/>
          <w:sz w:val="22"/>
          <w:szCs w:val="22"/>
        </w:rPr>
        <w:t xml:space="preserve"> </w:t>
      </w:r>
      <w:r w:rsidRPr="00AC657B">
        <w:rPr>
          <w:rFonts w:asciiTheme="minorHAnsi" w:eastAsia="Tahoma" w:hAnsiTheme="minorHAnsi" w:cstheme="minorHAnsi"/>
          <w:sz w:val="22"/>
          <w:szCs w:val="22"/>
        </w:rPr>
        <w:t xml:space="preserve">pri </w:t>
      </w:r>
      <w:r w:rsidRPr="00AC657B">
        <w:rPr>
          <w:rFonts w:asciiTheme="minorHAnsi" w:eastAsia="Tahoma" w:hAnsiTheme="minorHAnsi" w:cstheme="minorHAnsi"/>
          <w:sz w:val="22"/>
          <w:szCs w:val="22"/>
          <w:u w:val="single"/>
        </w:rPr>
        <w:tab/>
      </w:r>
    </w:p>
    <w:p w14:paraId="29C40FA9" w14:textId="77777777" w:rsidR="005F0F9B" w:rsidRPr="00AC657B" w:rsidRDefault="005F0F9B">
      <w:pPr>
        <w:widowControl w:val="0"/>
        <w:numPr>
          <w:ilvl w:val="0"/>
          <w:numId w:val="15"/>
        </w:numPr>
        <w:tabs>
          <w:tab w:val="left" w:pos="509"/>
          <w:tab w:val="left" w:pos="6730"/>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ki ga zastopa: </w:t>
      </w:r>
      <w:r w:rsidRPr="00AC657B">
        <w:rPr>
          <w:rFonts w:asciiTheme="minorHAnsi" w:eastAsia="Tahoma" w:hAnsiTheme="minorHAnsi" w:cstheme="minorHAnsi"/>
          <w:sz w:val="22"/>
          <w:szCs w:val="22"/>
          <w:u w:val="single"/>
        </w:rPr>
        <w:tab/>
      </w:r>
    </w:p>
    <w:p w14:paraId="61999C43" w14:textId="77777777" w:rsidR="005F0F9B" w:rsidRPr="00AC657B" w:rsidRDefault="005F0F9B">
      <w:pPr>
        <w:widowControl w:val="0"/>
        <w:numPr>
          <w:ilvl w:val="0"/>
          <w:numId w:val="15"/>
        </w:numPr>
        <w:tabs>
          <w:tab w:val="left" w:pos="509"/>
          <w:tab w:val="left" w:pos="6663"/>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vrsta del: </w:t>
      </w:r>
      <w:r w:rsidRPr="00AC657B">
        <w:rPr>
          <w:rFonts w:asciiTheme="minorHAnsi" w:eastAsia="Tahoma" w:hAnsiTheme="minorHAnsi" w:cstheme="minorHAnsi"/>
          <w:sz w:val="22"/>
          <w:szCs w:val="22"/>
          <w:u w:val="single"/>
        </w:rPr>
        <w:tab/>
      </w:r>
    </w:p>
    <w:p w14:paraId="5D0C9652" w14:textId="77777777" w:rsidR="005F0F9B" w:rsidRPr="00AC657B" w:rsidRDefault="005F0F9B">
      <w:pPr>
        <w:widowControl w:val="0"/>
        <w:numPr>
          <w:ilvl w:val="0"/>
          <w:numId w:val="15"/>
        </w:numPr>
        <w:tabs>
          <w:tab w:val="left" w:pos="509"/>
          <w:tab w:val="left" w:pos="6668"/>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količina del: </w:t>
      </w:r>
      <w:r w:rsidRPr="00AC657B">
        <w:rPr>
          <w:rFonts w:asciiTheme="minorHAnsi" w:eastAsia="Tahoma" w:hAnsiTheme="minorHAnsi" w:cstheme="minorHAnsi"/>
          <w:sz w:val="22"/>
          <w:szCs w:val="22"/>
          <w:u w:val="single"/>
        </w:rPr>
        <w:tab/>
      </w:r>
    </w:p>
    <w:p w14:paraId="46EFBBC7" w14:textId="77777777" w:rsidR="005F0F9B" w:rsidRPr="00AC657B" w:rsidRDefault="005F0F9B">
      <w:pPr>
        <w:widowControl w:val="0"/>
        <w:numPr>
          <w:ilvl w:val="0"/>
          <w:numId w:val="15"/>
        </w:numPr>
        <w:tabs>
          <w:tab w:val="left" w:pos="509"/>
          <w:tab w:val="left" w:pos="6667"/>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vrednost del:</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p>
    <w:p w14:paraId="7603A206" w14:textId="77777777" w:rsidR="005F0F9B" w:rsidRPr="00AC657B" w:rsidRDefault="005F0F9B">
      <w:pPr>
        <w:widowControl w:val="0"/>
        <w:numPr>
          <w:ilvl w:val="0"/>
          <w:numId w:val="15"/>
        </w:numPr>
        <w:tabs>
          <w:tab w:val="left" w:pos="509"/>
          <w:tab w:val="left" w:pos="6739"/>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kraj izvedbe</w:t>
      </w:r>
      <w:r w:rsidRPr="00AC657B">
        <w:rPr>
          <w:rFonts w:asciiTheme="minorHAnsi" w:eastAsia="Tahoma" w:hAnsiTheme="minorHAnsi" w:cstheme="minorHAnsi"/>
          <w:spacing w:val="-2"/>
          <w:sz w:val="22"/>
          <w:szCs w:val="22"/>
        </w:rPr>
        <w:t xml:space="preserve"> </w:t>
      </w:r>
      <w:r w:rsidRPr="00AC657B">
        <w:rPr>
          <w:rFonts w:asciiTheme="minorHAnsi" w:eastAsia="Tahoma" w:hAnsiTheme="minorHAnsi" w:cstheme="minorHAnsi"/>
          <w:sz w:val="22"/>
          <w:szCs w:val="22"/>
        </w:rPr>
        <w:t>del:</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p>
    <w:p w14:paraId="046BAD21" w14:textId="77777777" w:rsidR="005F0F9B" w:rsidRPr="00AC657B" w:rsidRDefault="005F0F9B">
      <w:pPr>
        <w:widowControl w:val="0"/>
        <w:numPr>
          <w:ilvl w:val="0"/>
          <w:numId w:val="15"/>
        </w:numPr>
        <w:tabs>
          <w:tab w:val="left" w:pos="509"/>
          <w:tab w:val="left" w:pos="6692"/>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rok izvedbe: </w:t>
      </w:r>
      <w:r w:rsidRPr="00AC657B">
        <w:rPr>
          <w:rFonts w:asciiTheme="minorHAnsi" w:eastAsia="Tahoma" w:hAnsiTheme="minorHAnsi" w:cstheme="minorHAnsi"/>
          <w:sz w:val="22"/>
          <w:szCs w:val="22"/>
          <w:u w:val="single"/>
        </w:rPr>
        <w:tab/>
      </w:r>
    </w:p>
    <w:p w14:paraId="31DD82A9" w14:textId="77777777" w:rsidR="005F0F9B" w:rsidRPr="00AC657B" w:rsidRDefault="005F0F9B" w:rsidP="005F0F9B">
      <w:pPr>
        <w:widowControl w:val="0"/>
        <w:tabs>
          <w:tab w:val="left" w:pos="3726"/>
          <w:tab w:val="left" w:pos="7285"/>
          <w:tab w:val="left" w:pos="9056"/>
        </w:tabs>
        <w:autoSpaceDE w:val="0"/>
        <w:autoSpaceDN w:val="0"/>
        <w:jc w:val="both"/>
        <w:rPr>
          <w:rFonts w:asciiTheme="minorHAnsi" w:eastAsia="Tahoma" w:hAnsiTheme="minorHAnsi" w:cstheme="minorHAnsi"/>
          <w:sz w:val="20"/>
          <w:szCs w:val="20"/>
        </w:rPr>
      </w:pPr>
      <w:r w:rsidRPr="00AC657B">
        <w:rPr>
          <w:rFonts w:asciiTheme="minorHAnsi" w:eastAsia="Tahoma" w:hAnsiTheme="minorHAnsi" w:cstheme="minorHAnsi"/>
          <w:sz w:val="22"/>
          <w:szCs w:val="22"/>
        </w:rPr>
        <w:t>podizvajalec</w:t>
      </w:r>
      <w:r w:rsidRPr="00AC657B">
        <w:rPr>
          <w:rFonts w:asciiTheme="minorHAnsi" w:eastAsia="Tahoma" w:hAnsiTheme="minorHAnsi" w:cstheme="minorHAnsi"/>
          <w:spacing w:val="-6"/>
          <w:sz w:val="22"/>
          <w:szCs w:val="22"/>
        </w:rPr>
        <w:t xml:space="preserv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je v ponudbi izvajalca z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zahteval in podal soglasje, na podlagi katerega naročnik namesto izvajalcu poravnava njegove terjatve do izvajalca – </w:t>
      </w:r>
      <w:r w:rsidRPr="00AC657B">
        <w:rPr>
          <w:rFonts w:asciiTheme="minorHAnsi" w:eastAsia="Tahoma" w:hAnsiTheme="minorHAnsi" w:cstheme="minorHAnsi"/>
          <w:i/>
          <w:iCs/>
          <w:sz w:val="20"/>
          <w:szCs w:val="20"/>
        </w:rPr>
        <w:t>opomba: navedeno bo v končni pogodbi, če bo podizvajalec zahteval neposredno plačilo</w:t>
      </w:r>
    </w:p>
    <w:p w14:paraId="19EA65AA" w14:textId="77777777" w:rsidR="005F0F9B" w:rsidRPr="00AC657B" w:rsidRDefault="005F0F9B" w:rsidP="005F0F9B">
      <w:pPr>
        <w:widowControl w:val="0"/>
        <w:tabs>
          <w:tab w:val="left" w:pos="3449"/>
          <w:tab w:val="left" w:pos="7069"/>
          <w:tab w:val="left" w:pos="8859"/>
        </w:tabs>
        <w:autoSpaceDE w:val="0"/>
        <w:autoSpaceDN w:val="0"/>
        <w:jc w:val="both"/>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podizvajalec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v ponudbi izvajalca</w:t>
      </w:r>
      <w:r w:rsidRPr="00AC657B">
        <w:rPr>
          <w:rFonts w:asciiTheme="minorHAnsi" w:eastAsia="Tahoma" w:hAnsiTheme="minorHAnsi" w:cstheme="minorHAnsi"/>
          <w:spacing w:val="-1"/>
          <w:sz w:val="22"/>
          <w:szCs w:val="22"/>
        </w:rPr>
        <w:t xml:space="preserve"> </w:t>
      </w:r>
      <w:r w:rsidRPr="00AC657B">
        <w:rPr>
          <w:rFonts w:asciiTheme="minorHAnsi" w:eastAsia="Tahoma" w:hAnsiTheme="minorHAnsi" w:cstheme="minorHAnsi"/>
          <w:sz w:val="22"/>
          <w:szCs w:val="22"/>
        </w:rPr>
        <w:t xml:space="preserve">z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pacing w:val="-5"/>
          <w:sz w:val="22"/>
          <w:szCs w:val="22"/>
        </w:rPr>
        <w:t>ni</w:t>
      </w:r>
    </w:p>
    <w:p w14:paraId="504ADD2F" w14:textId="77777777" w:rsidR="005F0F9B" w:rsidRPr="004168B3"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AC657B">
        <w:rPr>
          <w:rFonts w:asciiTheme="minorHAnsi" w:eastAsia="Tahoma" w:hAnsiTheme="minorHAnsi" w:cstheme="minorHAnsi"/>
          <w:sz w:val="22"/>
          <w:szCs w:val="22"/>
        </w:rPr>
        <w:t>zahteval</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neposrednega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njegovih</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28"/>
          <w:sz w:val="22"/>
          <w:szCs w:val="22"/>
        </w:rPr>
        <w:t xml:space="preserve"> </w:t>
      </w:r>
      <w:r w:rsidRPr="004168B3">
        <w:rPr>
          <w:rFonts w:asciiTheme="minorHAnsi" w:eastAsia="Tahoma" w:hAnsiTheme="minorHAnsi" w:cstheme="minorHAnsi"/>
          <w:color w:val="A6A6A6" w:themeColor="background1" w:themeShade="A6"/>
          <w:sz w:val="22"/>
          <w:szCs w:val="22"/>
        </w:rPr>
        <w:t>–</w:t>
      </w:r>
      <w:r w:rsidRPr="004168B3">
        <w:rPr>
          <w:rFonts w:asciiTheme="minorHAnsi" w:eastAsia="Tahoma" w:hAnsiTheme="minorHAnsi" w:cstheme="minorHAnsi"/>
          <w:color w:val="A6A6A6" w:themeColor="background1" w:themeShade="A6"/>
          <w:spacing w:val="23"/>
          <w:sz w:val="22"/>
          <w:szCs w:val="22"/>
        </w:rPr>
        <w:t xml:space="preserve"> </w:t>
      </w:r>
      <w:r w:rsidRPr="004168B3">
        <w:rPr>
          <w:rFonts w:asciiTheme="minorHAnsi" w:eastAsia="Tahoma" w:hAnsiTheme="minorHAnsi" w:cstheme="minorHAnsi"/>
          <w:i/>
          <w:iCs/>
          <w:color w:val="A6A6A6" w:themeColor="background1" w:themeShade="A6"/>
          <w:sz w:val="20"/>
          <w:szCs w:val="20"/>
        </w:rPr>
        <w:t>opomba: navedeno bo v končni pogodbi, če izvajalec ne bo zahteval neposrednega plačila</w:t>
      </w:r>
    </w:p>
    <w:p w14:paraId="63143747" w14:textId="77777777" w:rsidR="005F0F9B" w:rsidRPr="004168B3" w:rsidRDefault="005F0F9B" w:rsidP="005F0F9B">
      <w:pPr>
        <w:widowControl w:val="0"/>
        <w:autoSpaceDE w:val="0"/>
        <w:autoSpaceDN w:val="0"/>
        <w:rPr>
          <w:rFonts w:asciiTheme="minorHAnsi" w:eastAsia="Tahoma" w:hAnsiTheme="minorHAnsi" w:cstheme="minorHAnsi"/>
          <w:i/>
          <w:iCs/>
          <w:color w:val="A6A6A6" w:themeColor="background1" w:themeShade="A6"/>
          <w:sz w:val="20"/>
          <w:szCs w:val="20"/>
        </w:rPr>
      </w:pPr>
      <w:r w:rsidRPr="004168B3">
        <w:rPr>
          <w:rFonts w:asciiTheme="minorHAnsi" w:eastAsia="Tahoma" w:hAnsiTheme="minorHAnsi" w:cstheme="minorHAnsi"/>
          <w:i/>
          <w:iCs/>
          <w:color w:val="A6A6A6" w:themeColor="background1" w:themeShade="A6"/>
          <w:sz w:val="20"/>
          <w:szCs w:val="20"/>
        </w:rPr>
        <w:t>opomba: navedeni podatki bodo v pogodbi za vsakega od podizvajalcev</w:t>
      </w:r>
    </w:p>
    <w:p w14:paraId="19998B84"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28A0FE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brez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predhodnega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pisnega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samovoljno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zamenjati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koli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navedenega podizvajalca v prejšnjem odstavku tega člena, z drugim podizvajalcem, razen v primeru, da naročnik za to da soglasje, s sklenitvijo aneksa k tej pogodbi.</w:t>
      </w:r>
    </w:p>
    <w:p w14:paraId="75921A8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11019D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33"/>
          <w:sz w:val="22"/>
          <w:szCs w:val="22"/>
        </w:rPr>
        <w:t xml:space="preserve"> </w:t>
      </w:r>
      <w:r w:rsidRPr="00007A9D">
        <w:rPr>
          <w:rFonts w:asciiTheme="minorHAnsi" w:eastAsia="Tahoma" w:hAnsiTheme="minorHAnsi" w:cstheme="minorHAnsi"/>
          <w:sz w:val="22"/>
          <w:szCs w:val="22"/>
        </w:rPr>
        <w:t>odgovarja</w:t>
      </w:r>
      <w:r w:rsidRPr="00007A9D">
        <w:rPr>
          <w:rFonts w:asciiTheme="minorHAnsi" w:eastAsia="Tahoma" w:hAnsiTheme="minorHAnsi" w:cstheme="minorHAnsi"/>
          <w:spacing w:val="3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41"/>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izpolnitev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7"/>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pacing w:val="-2"/>
          <w:sz w:val="22"/>
          <w:szCs w:val="22"/>
        </w:rPr>
        <w:t>proti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število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podizvajalcev.</w:t>
      </w:r>
    </w:p>
    <w:p w14:paraId="61BCF9F1" w14:textId="77777777" w:rsidR="005F0F9B" w:rsidRPr="004168B3"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4168B3">
        <w:rPr>
          <w:rFonts w:asciiTheme="minorHAnsi" w:eastAsia="Tahoma" w:hAnsiTheme="minorHAnsi" w:cstheme="minorHAnsi"/>
          <w:i/>
          <w:iCs/>
          <w:color w:val="A6A6A6" w:themeColor="background1" w:themeShade="A6"/>
          <w:sz w:val="20"/>
          <w:szCs w:val="20"/>
        </w:rPr>
        <w:t>opomba:</w:t>
      </w:r>
      <w:r w:rsidRPr="004168B3">
        <w:rPr>
          <w:rFonts w:asciiTheme="minorHAnsi" w:eastAsia="Tahoma" w:hAnsiTheme="minorHAnsi" w:cstheme="minorHAnsi"/>
          <w:i/>
          <w:iCs/>
          <w:color w:val="A6A6A6" w:themeColor="background1" w:themeShade="A6"/>
          <w:spacing w:val="-6"/>
          <w:sz w:val="20"/>
          <w:szCs w:val="20"/>
        </w:rPr>
        <w:t xml:space="preserve"> </w:t>
      </w:r>
      <w:r w:rsidRPr="004168B3">
        <w:rPr>
          <w:rFonts w:asciiTheme="minorHAnsi" w:eastAsia="Tahoma" w:hAnsiTheme="minorHAnsi" w:cstheme="minorHAnsi"/>
          <w:i/>
          <w:iCs/>
          <w:color w:val="A6A6A6" w:themeColor="background1" w:themeShade="A6"/>
          <w:sz w:val="20"/>
          <w:szCs w:val="20"/>
        </w:rPr>
        <w:t>drugi</w:t>
      </w:r>
      <w:r w:rsidRPr="004168B3">
        <w:rPr>
          <w:rFonts w:asciiTheme="minorHAnsi" w:eastAsia="Tahoma" w:hAnsiTheme="minorHAnsi" w:cstheme="minorHAnsi"/>
          <w:i/>
          <w:iCs/>
          <w:color w:val="A6A6A6" w:themeColor="background1" w:themeShade="A6"/>
          <w:spacing w:val="-1"/>
          <w:sz w:val="20"/>
          <w:szCs w:val="20"/>
        </w:rPr>
        <w:t xml:space="preserve"> </w:t>
      </w:r>
      <w:r w:rsidRPr="004168B3">
        <w:rPr>
          <w:rFonts w:asciiTheme="minorHAnsi" w:eastAsia="Tahoma" w:hAnsiTheme="minorHAnsi" w:cstheme="minorHAnsi"/>
          <w:i/>
          <w:iCs/>
          <w:color w:val="A6A6A6" w:themeColor="background1" w:themeShade="A6"/>
          <w:sz w:val="20"/>
          <w:szCs w:val="20"/>
        </w:rPr>
        <w:t>do</w:t>
      </w:r>
      <w:r w:rsidRPr="004168B3">
        <w:rPr>
          <w:rFonts w:asciiTheme="minorHAnsi" w:eastAsia="Tahoma" w:hAnsiTheme="minorHAnsi" w:cstheme="minorHAnsi"/>
          <w:i/>
          <w:iCs/>
          <w:color w:val="A6A6A6" w:themeColor="background1" w:themeShade="A6"/>
          <w:spacing w:val="-2"/>
          <w:sz w:val="20"/>
          <w:szCs w:val="20"/>
        </w:rPr>
        <w:t xml:space="preserve"> </w:t>
      </w:r>
      <w:r w:rsidRPr="004168B3">
        <w:rPr>
          <w:rFonts w:asciiTheme="minorHAnsi" w:eastAsia="Tahoma" w:hAnsiTheme="minorHAnsi" w:cstheme="minorHAnsi"/>
          <w:i/>
          <w:iCs/>
          <w:color w:val="A6A6A6" w:themeColor="background1" w:themeShade="A6"/>
          <w:sz w:val="20"/>
          <w:szCs w:val="20"/>
        </w:rPr>
        <w:t>peti</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odstavek</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bodo</w:t>
      </w:r>
      <w:r w:rsidRPr="004168B3">
        <w:rPr>
          <w:rFonts w:asciiTheme="minorHAnsi" w:eastAsia="Tahoma" w:hAnsiTheme="minorHAnsi" w:cstheme="minorHAnsi"/>
          <w:i/>
          <w:iCs/>
          <w:color w:val="A6A6A6" w:themeColor="background1" w:themeShade="A6"/>
          <w:spacing w:val="-2"/>
          <w:sz w:val="20"/>
          <w:szCs w:val="20"/>
        </w:rPr>
        <w:t xml:space="preserve"> </w:t>
      </w:r>
      <w:r w:rsidRPr="004168B3">
        <w:rPr>
          <w:rFonts w:asciiTheme="minorHAnsi" w:eastAsia="Tahoma" w:hAnsiTheme="minorHAnsi" w:cstheme="minorHAnsi"/>
          <w:i/>
          <w:iCs/>
          <w:color w:val="A6A6A6" w:themeColor="background1" w:themeShade="A6"/>
          <w:sz w:val="20"/>
          <w:szCs w:val="20"/>
        </w:rPr>
        <w:t>v končni</w:t>
      </w:r>
      <w:r w:rsidRPr="004168B3">
        <w:rPr>
          <w:rFonts w:asciiTheme="minorHAnsi" w:eastAsia="Tahoma" w:hAnsiTheme="minorHAnsi" w:cstheme="minorHAnsi"/>
          <w:i/>
          <w:iCs/>
          <w:color w:val="A6A6A6" w:themeColor="background1" w:themeShade="A6"/>
          <w:spacing w:val="-1"/>
          <w:sz w:val="20"/>
          <w:szCs w:val="20"/>
        </w:rPr>
        <w:t xml:space="preserve"> </w:t>
      </w:r>
      <w:r w:rsidRPr="004168B3">
        <w:rPr>
          <w:rFonts w:asciiTheme="minorHAnsi" w:eastAsia="Tahoma" w:hAnsiTheme="minorHAnsi" w:cstheme="minorHAnsi"/>
          <w:i/>
          <w:iCs/>
          <w:color w:val="A6A6A6" w:themeColor="background1" w:themeShade="A6"/>
          <w:sz w:val="20"/>
          <w:szCs w:val="20"/>
        </w:rPr>
        <w:t>pogodbi,</w:t>
      </w:r>
      <w:r w:rsidRPr="004168B3">
        <w:rPr>
          <w:rFonts w:asciiTheme="minorHAnsi" w:eastAsia="Tahoma" w:hAnsiTheme="minorHAnsi" w:cstheme="minorHAnsi"/>
          <w:i/>
          <w:iCs/>
          <w:color w:val="A6A6A6" w:themeColor="background1" w:themeShade="A6"/>
          <w:spacing w:val="-2"/>
          <w:sz w:val="20"/>
          <w:szCs w:val="20"/>
        </w:rPr>
        <w:t xml:space="preserve"> </w:t>
      </w:r>
      <w:r w:rsidRPr="004168B3">
        <w:rPr>
          <w:rFonts w:asciiTheme="minorHAnsi" w:eastAsia="Tahoma" w:hAnsiTheme="minorHAnsi" w:cstheme="minorHAnsi"/>
          <w:i/>
          <w:iCs/>
          <w:color w:val="A6A6A6" w:themeColor="background1" w:themeShade="A6"/>
          <w:sz w:val="20"/>
          <w:szCs w:val="20"/>
        </w:rPr>
        <w:t>če</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bo</w:t>
      </w:r>
      <w:r w:rsidRPr="004168B3">
        <w:rPr>
          <w:rFonts w:asciiTheme="minorHAnsi" w:eastAsia="Tahoma" w:hAnsiTheme="minorHAnsi" w:cstheme="minorHAnsi"/>
          <w:i/>
          <w:iCs/>
          <w:color w:val="A6A6A6" w:themeColor="background1" w:themeShade="A6"/>
          <w:spacing w:val="-6"/>
          <w:sz w:val="20"/>
          <w:szCs w:val="20"/>
        </w:rPr>
        <w:t xml:space="preserve"> </w:t>
      </w:r>
      <w:r w:rsidRPr="004168B3">
        <w:rPr>
          <w:rFonts w:asciiTheme="minorHAnsi" w:eastAsia="Tahoma" w:hAnsiTheme="minorHAnsi" w:cstheme="minorHAnsi"/>
          <w:i/>
          <w:iCs/>
          <w:color w:val="A6A6A6" w:themeColor="background1" w:themeShade="A6"/>
          <w:sz w:val="20"/>
          <w:szCs w:val="20"/>
        </w:rPr>
        <w:t>izvajalec</w:t>
      </w:r>
      <w:r w:rsidRPr="004168B3">
        <w:rPr>
          <w:rFonts w:asciiTheme="minorHAnsi" w:eastAsia="Tahoma" w:hAnsiTheme="minorHAnsi" w:cstheme="minorHAnsi"/>
          <w:i/>
          <w:iCs/>
          <w:color w:val="A6A6A6" w:themeColor="background1" w:themeShade="A6"/>
          <w:spacing w:val="-4"/>
          <w:sz w:val="20"/>
          <w:szCs w:val="20"/>
        </w:rPr>
        <w:t xml:space="preserve"> </w:t>
      </w:r>
      <w:r w:rsidRPr="004168B3">
        <w:rPr>
          <w:rFonts w:asciiTheme="minorHAnsi" w:eastAsia="Tahoma" w:hAnsiTheme="minorHAnsi" w:cstheme="minorHAnsi"/>
          <w:i/>
          <w:iCs/>
          <w:color w:val="A6A6A6" w:themeColor="background1" w:themeShade="A6"/>
          <w:sz w:val="20"/>
          <w:szCs w:val="20"/>
        </w:rPr>
        <w:t>pri</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izvedi</w:t>
      </w:r>
      <w:r w:rsidRPr="004168B3">
        <w:rPr>
          <w:rFonts w:asciiTheme="minorHAnsi" w:eastAsia="Tahoma" w:hAnsiTheme="minorHAnsi" w:cstheme="minorHAnsi"/>
          <w:i/>
          <w:iCs/>
          <w:color w:val="A6A6A6" w:themeColor="background1" w:themeShade="A6"/>
          <w:spacing w:val="-6"/>
          <w:sz w:val="20"/>
          <w:szCs w:val="20"/>
        </w:rPr>
        <w:t xml:space="preserve"> </w:t>
      </w:r>
      <w:r w:rsidRPr="004168B3">
        <w:rPr>
          <w:rFonts w:asciiTheme="minorHAnsi" w:eastAsia="Tahoma" w:hAnsiTheme="minorHAnsi" w:cstheme="minorHAnsi"/>
          <w:i/>
          <w:iCs/>
          <w:color w:val="A6A6A6" w:themeColor="background1" w:themeShade="A6"/>
          <w:sz w:val="20"/>
          <w:szCs w:val="20"/>
        </w:rPr>
        <w:t>naročila</w:t>
      </w:r>
      <w:r w:rsidRPr="004168B3">
        <w:rPr>
          <w:rFonts w:asciiTheme="minorHAnsi" w:eastAsia="Tahoma" w:hAnsiTheme="minorHAnsi" w:cstheme="minorHAnsi"/>
          <w:i/>
          <w:iCs/>
          <w:color w:val="A6A6A6" w:themeColor="background1" w:themeShade="A6"/>
          <w:spacing w:val="-4"/>
          <w:sz w:val="20"/>
          <w:szCs w:val="20"/>
        </w:rPr>
        <w:t xml:space="preserve"> </w:t>
      </w:r>
      <w:r w:rsidRPr="004168B3">
        <w:rPr>
          <w:rFonts w:asciiTheme="minorHAnsi" w:eastAsia="Tahoma" w:hAnsiTheme="minorHAnsi" w:cstheme="minorHAnsi"/>
          <w:i/>
          <w:iCs/>
          <w:color w:val="A6A6A6" w:themeColor="background1" w:themeShade="A6"/>
          <w:sz w:val="20"/>
          <w:szCs w:val="20"/>
        </w:rPr>
        <w:t>sodeloval</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s</w:t>
      </w:r>
      <w:r w:rsidRPr="004168B3">
        <w:rPr>
          <w:rFonts w:asciiTheme="minorHAnsi" w:eastAsia="Tahoma" w:hAnsiTheme="minorHAnsi" w:cstheme="minorHAnsi"/>
          <w:i/>
          <w:iCs/>
          <w:color w:val="A6A6A6" w:themeColor="background1" w:themeShade="A6"/>
          <w:spacing w:val="-2"/>
          <w:sz w:val="20"/>
          <w:szCs w:val="20"/>
        </w:rPr>
        <w:t xml:space="preserve"> podizvajalci</w:t>
      </w:r>
    </w:p>
    <w:p w14:paraId="29CD776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A6AA27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 dolžan med izvajanjem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pogodbi naročnika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obveščati 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morebitnih spremembah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zvezi s podizvajalci, ki so že vključeni v dela po tej pogodbi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posredovati informacije o novih podizvajalcih, ki jih namerava vključiti v izvajanje del po tej pogodbi.</w:t>
      </w:r>
    </w:p>
    <w:p w14:paraId="77E7158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731D0A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vključitve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že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vključenega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mora izvajalec naročniku poslati pisni predlog ter mu skupaj s predlogom posredovati tudi naslednje podatke:</w:t>
      </w:r>
    </w:p>
    <w:p w14:paraId="4D1DA29B" w14:textId="77777777" w:rsidR="005F0F9B" w:rsidRPr="00007A9D" w:rsidRDefault="005F0F9B">
      <w:pPr>
        <w:widowControl w:val="0"/>
        <w:numPr>
          <w:ilvl w:val="0"/>
          <w:numId w:val="15"/>
        </w:numPr>
        <w:tabs>
          <w:tab w:val="left" w:pos="509"/>
        </w:tabs>
        <w:autoSpaceDE w:val="0"/>
        <w:autoSpaceDN w:val="0"/>
        <w:ind w:left="508"/>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kontaktne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 zakonite zastopnike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predlaganih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podizvajalcev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(naziv, naslov, matična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številka, ID za DDV, transakcijski račun, zakonite zastopnike),</w:t>
      </w:r>
    </w:p>
    <w:p w14:paraId="04F3E05D" w14:textId="77777777" w:rsidR="005F0F9B" w:rsidRPr="00007A9D" w:rsidRDefault="005F0F9B">
      <w:pPr>
        <w:widowControl w:val="0"/>
        <w:numPr>
          <w:ilvl w:val="0"/>
          <w:numId w:val="15"/>
        </w:numPr>
        <w:tabs>
          <w:tab w:val="left" w:pos="509"/>
        </w:tabs>
        <w:autoSpaceDE w:val="0"/>
        <w:autoSpaceDN w:val="0"/>
        <w:ind w:left="508"/>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 vsakega od predlaganih podizvajalcev Obrazec– Izjava o sposobnosti ali ESPD obrazec, s prilogama za vsakega od podizvajalcev,</w:t>
      </w:r>
    </w:p>
    <w:p w14:paraId="1AF31146" w14:textId="77777777" w:rsidR="005F0F9B" w:rsidRPr="005A51AA"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5A51AA">
        <w:rPr>
          <w:rFonts w:asciiTheme="minorHAnsi" w:eastAsia="Tahoma" w:hAnsiTheme="minorHAnsi" w:cstheme="minorHAnsi"/>
          <w:sz w:val="22"/>
          <w:szCs w:val="22"/>
        </w:rPr>
        <w:t>zahtevo</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13"/>
          <w:sz w:val="22"/>
          <w:szCs w:val="22"/>
        </w:rPr>
        <w:t xml:space="preserve"> </w:t>
      </w:r>
      <w:r w:rsidRPr="005A51AA">
        <w:rPr>
          <w:rFonts w:asciiTheme="minorHAnsi" w:eastAsia="Tahoma" w:hAnsiTheme="minorHAnsi" w:cstheme="minorHAnsi"/>
          <w:sz w:val="22"/>
          <w:szCs w:val="22"/>
        </w:rPr>
        <w:t>soglasje</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podizvajalca</w:t>
      </w:r>
      <w:r w:rsidRPr="005A51AA">
        <w:rPr>
          <w:rFonts w:asciiTheme="minorHAnsi" w:eastAsia="Tahoma" w:hAnsiTheme="minorHAnsi" w:cstheme="minorHAnsi"/>
          <w:spacing w:val="-8"/>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neposredno</w:t>
      </w:r>
      <w:r w:rsidRPr="005A51AA">
        <w:rPr>
          <w:rFonts w:asciiTheme="minorHAnsi" w:eastAsia="Tahoma" w:hAnsiTheme="minorHAnsi" w:cstheme="minorHAnsi"/>
          <w:spacing w:val="-10"/>
          <w:sz w:val="22"/>
          <w:szCs w:val="22"/>
        </w:rPr>
        <w:t xml:space="preserve"> </w:t>
      </w:r>
      <w:r w:rsidRPr="005A51AA">
        <w:rPr>
          <w:rFonts w:asciiTheme="minorHAnsi" w:eastAsia="Tahoma" w:hAnsiTheme="minorHAnsi" w:cstheme="minorHAnsi"/>
          <w:sz w:val="22"/>
          <w:szCs w:val="22"/>
        </w:rPr>
        <w:t>plačilo,</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če</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podizvajalec</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to</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zahteva</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ali</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izjavo</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podizvajalca,</w:t>
      </w:r>
      <w:r w:rsidRPr="005A51AA">
        <w:rPr>
          <w:rFonts w:asciiTheme="minorHAnsi" w:eastAsia="Tahoma" w:hAnsiTheme="minorHAnsi" w:cstheme="minorHAnsi"/>
          <w:spacing w:val="-10"/>
          <w:sz w:val="22"/>
          <w:szCs w:val="22"/>
        </w:rPr>
        <w:t xml:space="preserve"> </w:t>
      </w:r>
      <w:r w:rsidRPr="005A51AA">
        <w:rPr>
          <w:rFonts w:asciiTheme="minorHAnsi" w:eastAsia="Tahoma" w:hAnsiTheme="minorHAnsi" w:cstheme="minorHAnsi"/>
          <w:spacing w:val="-5"/>
          <w:sz w:val="22"/>
          <w:szCs w:val="22"/>
        </w:rPr>
        <w:t>da</w:t>
      </w:r>
      <w:r>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ne</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zahteva</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neposrednega</w:t>
      </w:r>
      <w:r w:rsidRPr="005A51AA">
        <w:rPr>
          <w:rFonts w:asciiTheme="minorHAnsi" w:eastAsia="Tahoma" w:hAnsiTheme="minorHAnsi" w:cstheme="minorHAnsi"/>
          <w:spacing w:val="-4"/>
          <w:sz w:val="22"/>
          <w:szCs w:val="22"/>
        </w:rPr>
        <w:t xml:space="preserve"> </w:t>
      </w:r>
      <w:r w:rsidRPr="005A51AA">
        <w:rPr>
          <w:rFonts w:asciiTheme="minorHAnsi" w:eastAsia="Tahoma" w:hAnsiTheme="minorHAnsi" w:cstheme="minorHAnsi"/>
          <w:sz w:val="22"/>
          <w:szCs w:val="22"/>
        </w:rPr>
        <w:t>plačila</w:t>
      </w:r>
      <w:r w:rsidRPr="005A51AA">
        <w:rPr>
          <w:rFonts w:asciiTheme="minorHAnsi" w:eastAsia="Tahoma" w:hAnsiTheme="minorHAnsi" w:cstheme="minorHAnsi"/>
          <w:spacing w:val="-4"/>
          <w:sz w:val="22"/>
          <w:szCs w:val="22"/>
        </w:rPr>
        <w:t xml:space="preserve"> </w:t>
      </w:r>
      <w:r w:rsidRPr="005A51AA">
        <w:rPr>
          <w:rFonts w:asciiTheme="minorHAnsi" w:eastAsia="Tahoma" w:hAnsiTheme="minorHAnsi" w:cstheme="minorHAnsi"/>
          <w:spacing w:val="-5"/>
          <w:sz w:val="22"/>
          <w:szCs w:val="22"/>
        </w:rPr>
        <w:t>in</w:t>
      </w:r>
    </w:p>
    <w:p w14:paraId="79EA7AD3"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vrsti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 količini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vrednosti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 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izvedel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podizvajalec.</w:t>
      </w:r>
    </w:p>
    <w:p w14:paraId="3376ED0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47039D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bo zavrnili vsakega podizvajalca, če zanj obstajajo razlogi za izključitev kot jih določa zakon, ki ureja področja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naročanja.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zavrne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predlog</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vključitev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lahko vplivalo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nemoteno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predmet te 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novi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podizvajalec ne izpolnjuje pogojev, ki jih je postavil naročniki v dokumentaciji v zvezi z oddajo javnega naročila iz 1. člena te pogodbe. Naročnik 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 morebitni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zavrnitvi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obvestil izvajalca najpozneje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desetih dneh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prejema </w:t>
      </w:r>
      <w:r w:rsidRPr="00007A9D">
        <w:rPr>
          <w:rFonts w:asciiTheme="minorHAnsi" w:eastAsia="Tahoma" w:hAnsiTheme="minorHAnsi" w:cstheme="minorHAnsi"/>
          <w:spacing w:val="-2"/>
          <w:sz w:val="22"/>
          <w:szCs w:val="22"/>
        </w:rPr>
        <w:t>predloga.</w:t>
      </w:r>
    </w:p>
    <w:p w14:paraId="10673F6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3F80DA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007A9D">
        <w:rPr>
          <w:rFonts w:asciiTheme="minorHAnsi" w:eastAsia="Tahoma" w:hAnsiTheme="minorHAnsi" w:cstheme="minorHAnsi"/>
          <w:sz w:val="22"/>
          <w:szCs w:val="22"/>
        </w:rPr>
        <w:t>podizvajalske</w:t>
      </w:r>
      <w:proofErr w:type="spellEnd"/>
      <w:r w:rsidRPr="00007A9D">
        <w:rPr>
          <w:rFonts w:asciiTheme="minorHAnsi" w:eastAsia="Tahoma" w:hAnsiTheme="minorHAnsi" w:cstheme="minorHAnsi"/>
          <w:sz w:val="22"/>
          <w:szCs w:val="22"/>
        </w:rPr>
        <w:t xml:space="preserve"> pogodbe za kateri koli del pogodbe ali odobritev podizvajalcu, da izvede kateri koli del gradbenih del, ne odveže izvajalca katerih koli pogodbenih obveznosti.</w:t>
      </w:r>
    </w:p>
    <w:p w14:paraId="1B61434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naročnik ugotovi, da podizvajalec ni sposoben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opravljati svojih nalog, lahko naročnik od izvajalca zahteva, da ali zagotovi nadomestnega podizvajalca s kvalifikacijami in izkušnjami, ki so sprejemljive za naročnika ali nadaljuje z izvajanjem storitve čiščenja po tej pogodbi sam.</w:t>
      </w:r>
    </w:p>
    <w:p w14:paraId="7D5FD62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0A7C00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izvajalec izvaja storitev čiščenja po tej pogodbi s podizvajalcem za katerega naročnik ni dal soglasja in ni naveden v tej pogodbi ali v primeru, da podizvajalec ne opravlja storitev čiščenja skladno s to pogodbo in zahtevami naročnika, pa ga ponudnik ne zamenja z drugim podizvajalcem ali ne prevzame opravljanja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sam</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svojimi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hujšo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kršitev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katere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naročnik unovči zavarovanje dano za dobro izvedbo pogodbenih obveznosti in lahko odstopi od te pogodbe.</w:t>
      </w:r>
    </w:p>
    <w:p w14:paraId="1E7EC45B" w14:textId="77777777" w:rsidR="005F0F9B" w:rsidRDefault="005F0F9B" w:rsidP="005F0F9B">
      <w:pPr>
        <w:widowControl w:val="0"/>
        <w:autoSpaceDE w:val="0"/>
        <w:autoSpaceDN w:val="0"/>
        <w:rPr>
          <w:rFonts w:asciiTheme="minorHAnsi" w:eastAsia="Tahoma" w:hAnsiTheme="minorHAnsi" w:cstheme="minorHAnsi"/>
          <w:sz w:val="22"/>
          <w:szCs w:val="22"/>
        </w:rPr>
      </w:pPr>
    </w:p>
    <w:p w14:paraId="319C7708" w14:textId="77777777" w:rsidR="00E33378" w:rsidRPr="00007A9D" w:rsidRDefault="00E33378" w:rsidP="005F0F9B">
      <w:pPr>
        <w:widowControl w:val="0"/>
        <w:autoSpaceDE w:val="0"/>
        <w:autoSpaceDN w:val="0"/>
        <w:rPr>
          <w:rFonts w:asciiTheme="minorHAnsi" w:eastAsia="Tahoma" w:hAnsiTheme="minorHAnsi" w:cstheme="minorHAnsi"/>
          <w:sz w:val="22"/>
          <w:szCs w:val="22"/>
        </w:rPr>
      </w:pPr>
    </w:p>
    <w:p w14:paraId="003F9B8C"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33EFE16" w14:textId="77777777" w:rsidR="005F0F9B" w:rsidRPr="004168B3" w:rsidRDefault="005F0F9B" w:rsidP="005F0F9B">
      <w:pPr>
        <w:widowControl w:val="0"/>
        <w:autoSpaceDE w:val="0"/>
        <w:autoSpaceDN w:val="0"/>
        <w:jc w:val="both"/>
        <w:rPr>
          <w:rFonts w:asciiTheme="minorHAnsi" w:eastAsia="Tahoma" w:hAnsiTheme="minorHAnsi" w:cstheme="minorHAnsi"/>
          <w:b/>
          <w:bCs/>
          <w:sz w:val="22"/>
          <w:szCs w:val="22"/>
        </w:rPr>
      </w:pPr>
      <w:r w:rsidRPr="004168B3">
        <w:rPr>
          <w:rFonts w:asciiTheme="minorHAnsi" w:eastAsia="Tahoma" w:hAnsiTheme="minorHAnsi" w:cstheme="minorHAnsi"/>
          <w:b/>
          <w:bCs/>
          <w:sz w:val="22"/>
          <w:szCs w:val="22"/>
        </w:rPr>
        <w:t>Naročnik</w:t>
      </w:r>
      <w:r w:rsidRPr="004168B3">
        <w:rPr>
          <w:rFonts w:asciiTheme="minorHAnsi" w:eastAsia="Tahoma" w:hAnsiTheme="minorHAnsi" w:cstheme="minorHAnsi"/>
          <w:b/>
          <w:bCs/>
          <w:spacing w:val="-5"/>
          <w:sz w:val="22"/>
          <w:szCs w:val="22"/>
        </w:rPr>
        <w:t xml:space="preserve"> </w:t>
      </w:r>
      <w:r w:rsidRPr="004168B3">
        <w:rPr>
          <w:rFonts w:asciiTheme="minorHAnsi" w:eastAsia="Tahoma" w:hAnsiTheme="minorHAnsi" w:cstheme="minorHAnsi"/>
          <w:b/>
          <w:bCs/>
          <w:sz w:val="22"/>
          <w:szCs w:val="22"/>
        </w:rPr>
        <w:t>bo</w:t>
      </w:r>
      <w:r w:rsidRPr="004168B3">
        <w:rPr>
          <w:rFonts w:asciiTheme="minorHAnsi" w:eastAsia="Tahoma" w:hAnsiTheme="minorHAnsi" w:cstheme="minorHAnsi"/>
          <w:b/>
          <w:bCs/>
          <w:spacing w:val="-4"/>
          <w:sz w:val="22"/>
          <w:szCs w:val="22"/>
        </w:rPr>
        <w:t xml:space="preserve"> </w:t>
      </w:r>
      <w:r w:rsidRPr="004168B3">
        <w:rPr>
          <w:rFonts w:asciiTheme="minorHAnsi" w:eastAsia="Tahoma" w:hAnsiTheme="minorHAnsi" w:cstheme="minorHAnsi"/>
          <w:b/>
          <w:bCs/>
          <w:sz w:val="22"/>
          <w:szCs w:val="22"/>
        </w:rPr>
        <w:t>izvajalcu</w:t>
      </w:r>
      <w:r w:rsidRPr="004168B3">
        <w:rPr>
          <w:rFonts w:asciiTheme="minorHAnsi" w:eastAsia="Tahoma" w:hAnsiTheme="minorHAnsi" w:cstheme="minorHAnsi"/>
          <w:b/>
          <w:bCs/>
          <w:spacing w:val="-1"/>
          <w:sz w:val="22"/>
          <w:szCs w:val="22"/>
        </w:rPr>
        <w:t xml:space="preserve"> </w:t>
      </w:r>
      <w:r w:rsidRPr="004168B3">
        <w:rPr>
          <w:rFonts w:asciiTheme="minorHAnsi" w:eastAsia="Tahoma" w:hAnsiTheme="minorHAnsi" w:cstheme="minorHAnsi"/>
          <w:b/>
          <w:bCs/>
          <w:spacing w:val="-2"/>
          <w:sz w:val="22"/>
          <w:szCs w:val="22"/>
        </w:rPr>
        <w:t>zagotovil:</w:t>
      </w:r>
    </w:p>
    <w:p w14:paraId="76ADD877" w14:textId="77777777" w:rsidR="00A2401C" w:rsidRPr="00A2401C" w:rsidRDefault="00A2401C" w:rsidP="00A2401C">
      <w:pPr>
        <w:pStyle w:val="Odstavekseznama"/>
        <w:numPr>
          <w:ilvl w:val="0"/>
          <w:numId w:val="30"/>
        </w:numPr>
        <w:autoSpaceDE w:val="0"/>
        <w:autoSpaceDN w:val="0"/>
        <w:spacing w:line="240" w:lineRule="auto"/>
        <w:ind w:left="709" w:hanging="425"/>
        <w:rPr>
          <w:rFonts w:asciiTheme="minorHAnsi" w:hAnsiTheme="minorHAnsi" w:cstheme="minorHAnsi"/>
          <w:bCs/>
        </w:rPr>
      </w:pPr>
      <w:r w:rsidRPr="00A2401C">
        <w:rPr>
          <w:rFonts w:asciiTheme="minorHAnsi" w:hAnsiTheme="minorHAnsi" w:cstheme="minorHAnsi"/>
          <w:bCs/>
        </w:rPr>
        <w:t>nemoten dostop v objekte in prostore, kjer se izvaja storitev čiščenja,</w:t>
      </w:r>
    </w:p>
    <w:p w14:paraId="065638D5" w14:textId="77777777" w:rsidR="00A2401C" w:rsidRPr="00A2401C" w:rsidRDefault="00A2401C" w:rsidP="00A2401C">
      <w:pPr>
        <w:pStyle w:val="Odstavekseznama"/>
        <w:numPr>
          <w:ilvl w:val="0"/>
          <w:numId w:val="30"/>
        </w:numPr>
        <w:autoSpaceDE w:val="0"/>
        <w:autoSpaceDN w:val="0"/>
        <w:spacing w:line="240" w:lineRule="auto"/>
        <w:ind w:left="709" w:hanging="425"/>
        <w:rPr>
          <w:rFonts w:asciiTheme="minorHAnsi" w:hAnsiTheme="minorHAnsi" w:cstheme="minorHAnsi"/>
          <w:bCs/>
        </w:rPr>
      </w:pPr>
      <w:r w:rsidRPr="00A2401C">
        <w:rPr>
          <w:rFonts w:asciiTheme="minorHAnsi" w:hAnsiTheme="minorHAnsi" w:cstheme="minorHAnsi"/>
          <w:bCs/>
        </w:rPr>
        <w:t>brezplačno uporabo vode in elektrike za opravljanje storitve čiščenja, ki je predmet tega javnega</w:t>
      </w:r>
    </w:p>
    <w:p w14:paraId="34CEF090" w14:textId="77777777" w:rsidR="00A2401C" w:rsidRPr="00A2401C" w:rsidRDefault="00A2401C" w:rsidP="00A2401C">
      <w:pPr>
        <w:pStyle w:val="Odstavekseznama"/>
        <w:numPr>
          <w:ilvl w:val="0"/>
          <w:numId w:val="30"/>
        </w:numPr>
        <w:autoSpaceDE w:val="0"/>
        <w:autoSpaceDN w:val="0"/>
        <w:spacing w:line="240" w:lineRule="auto"/>
        <w:ind w:left="709" w:hanging="425"/>
        <w:rPr>
          <w:rFonts w:asciiTheme="minorHAnsi" w:hAnsiTheme="minorHAnsi" w:cstheme="minorHAnsi"/>
          <w:bCs/>
        </w:rPr>
      </w:pPr>
      <w:r w:rsidRPr="00A2401C">
        <w:rPr>
          <w:rFonts w:asciiTheme="minorHAnsi" w:hAnsiTheme="minorHAnsi" w:cstheme="minorHAnsi"/>
          <w:bCs/>
        </w:rPr>
        <w:t>naročila,</w:t>
      </w:r>
    </w:p>
    <w:p w14:paraId="01EF8C19" w14:textId="77777777" w:rsidR="00A2401C" w:rsidRPr="00A2401C" w:rsidRDefault="00A2401C" w:rsidP="00A2401C">
      <w:pPr>
        <w:pStyle w:val="Odstavekseznama"/>
        <w:numPr>
          <w:ilvl w:val="0"/>
          <w:numId w:val="30"/>
        </w:numPr>
        <w:autoSpaceDE w:val="0"/>
        <w:autoSpaceDN w:val="0"/>
        <w:spacing w:line="240" w:lineRule="auto"/>
        <w:ind w:left="709" w:hanging="425"/>
        <w:rPr>
          <w:rFonts w:asciiTheme="minorHAnsi" w:hAnsiTheme="minorHAnsi" w:cstheme="minorHAnsi"/>
          <w:bCs/>
        </w:rPr>
      </w:pPr>
      <w:r w:rsidRPr="00A2401C">
        <w:rPr>
          <w:rFonts w:asciiTheme="minorHAnsi" w:hAnsiTheme="minorHAnsi" w:cstheme="minorHAnsi"/>
          <w:bCs/>
        </w:rPr>
        <w:t>v primeru potrebe po predhodnem dogovoru, prostor za shranjevanje čistil, materiala in delovne</w:t>
      </w:r>
    </w:p>
    <w:p w14:paraId="5DDE4F01" w14:textId="77777777" w:rsidR="00A2401C" w:rsidRPr="00A2401C" w:rsidRDefault="00A2401C" w:rsidP="00A2401C">
      <w:pPr>
        <w:pStyle w:val="Odstavekseznama"/>
        <w:numPr>
          <w:ilvl w:val="0"/>
          <w:numId w:val="30"/>
        </w:numPr>
        <w:autoSpaceDE w:val="0"/>
        <w:autoSpaceDN w:val="0"/>
        <w:spacing w:line="240" w:lineRule="auto"/>
        <w:ind w:left="709" w:hanging="425"/>
        <w:rPr>
          <w:rFonts w:asciiTheme="minorHAnsi" w:hAnsiTheme="minorHAnsi" w:cstheme="minorHAnsi"/>
          <w:bCs/>
        </w:rPr>
      </w:pPr>
      <w:r w:rsidRPr="00A2401C">
        <w:rPr>
          <w:rFonts w:asciiTheme="minorHAnsi" w:hAnsiTheme="minorHAnsi" w:cstheme="minorHAnsi"/>
          <w:bCs/>
        </w:rPr>
        <w:t>opreme za potrebe opravljanja storitve,</w:t>
      </w:r>
    </w:p>
    <w:p w14:paraId="3489D4D9" w14:textId="77777777" w:rsidR="00A2401C" w:rsidRPr="00A2401C" w:rsidRDefault="00A2401C" w:rsidP="00A2401C">
      <w:pPr>
        <w:pStyle w:val="Odstavekseznama"/>
        <w:numPr>
          <w:ilvl w:val="0"/>
          <w:numId w:val="30"/>
        </w:numPr>
        <w:autoSpaceDE w:val="0"/>
        <w:autoSpaceDN w:val="0"/>
        <w:spacing w:line="240" w:lineRule="auto"/>
        <w:ind w:left="709" w:hanging="425"/>
        <w:rPr>
          <w:rFonts w:asciiTheme="minorHAnsi" w:hAnsiTheme="minorHAnsi" w:cstheme="minorHAnsi"/>
          <w:bCs/>
        </w:rPr>
      </w:pPr>
      <w:r w:rsidRPr="00A2401C">
        <w:rPr>
          <w:rFonts w:asciiTheme="minorHAnsi" w:hAnsiTheme="minorHAnsi" w:cstheme="minorHAnsi"/>
          <w:bCs/>
        </w:rPr>
        <w:t>pravočasno obveščanje izvajalca o morebitni spremembi režima čiščenja.</w:t>
      </w:r>
    </w:p>
    <w:p w14:paraId="3B612655" w14:textId="77777777" w:rsidR="005F0F9B" w:rsidRPr="00A2401C" w:rsidRDefault="005F0F9B" w:rsidP="00A2401C">
      <w:pPr>
        <w:pStyle w:val="Odstavekseznama"/>
        <w:autoSpaceDE w:val="0"/>
        <w:autoSpaceDN w:val="0"/>
        <w:spacing w:line="240" w:lineRule="auto"/>
        <w:ind w:left="709" w:hanging="425"/>
        <w:rPr>
          <w:rFonts w:asciiTheme="minorHAnsi" w:hAnsiTheme="minorHAnsi" w:cstheme="minorHAnsi"/>
          <w:bCs/>
        </w:rPr>
      </w:pPr>
    </w:p>
    <w:p w14:paraId="19086B2A" w14:textId="77777777" w:rsidR="005F0F9B" w:rsidRPr="004168B3" w:rsidRDefault="005F0F9B" w:rsidP="005F0F9B">
      <w:pPr>
        <w:widowControl w:val="0"/>
        <w:autoSpaceDE w:val="0"/>
        <w:autoSpaceDN w:val="0"/>
        <w:jc w:val="both"/>
        <w:rPr>
          <w:rFonts w:asciiTheme="minorHAnsi" w:eastAsia="Tahoma" w:hAnsiTheme="minorHAnsi" w:cstheme="minorHAnsi"/>
          <w:b/>
          <w:bCs/>
          <w:sz w:val="22"/>
          <w:szCs w:val="22"/>
        </w:rPr>
      </w:pPr>
      <w:r w:rsidRPr="004168B3">
        <w:rPr>
          <w:rFonts w:asciiTheme="minorHAnsi" w:eastAsia="Tahoma" w:hAnsiTheme="minorHAnsi" w:cstheme="minorHAnsi"/>
          <w:b/>
          <w:bCs/>
          <w:sz w:val="22"/>
          <w:szCs w:val="22"/>
        </w:rPr>
        <w:t>Izvajalec,</w:t>
      </w:r>
      <w:r w:rsidRPr="004168B3">
        <w:rPr>
          <w:rFonts w:asciiTheme="minorHAnsi" w:eastAsia="Tahoma" w:hAnsiTheme="minorHAnsi" w:cstheme="minorHAnsi"/>
          <w:b/>
          <w:bCs/>
          <w:spacing w:val="-3"/>
          <w:sz w:val="22"/>
          <w:szCs w:val="22"/>
        </w:rPr>
        <w:t xml:space="preserve"> </w:t>
      </w:r>
      <w:r w:rsidRPr="004168B3">
        <w:rPr>
          <w:rFonts w:asciiTheme="minorHAnsi" w:eastAsia="Tahoma" w:hAnsiTheme="minorHAnsi" w:cstheme="minorHAnsi"/>
          <w:b/>
          <w:bCs/>
          <w:sz w:val="22"/>
          <w:szCs w:val="22"/>
        </w:rPr>
        <w:t>kot</w:t>
      </w:r>
      <w:r w:rsidRPr="004168B3">
        <w:rPr>
          <w:rFonts w:asciiTheme="minorHAnsi" w:eastAsia="Tahoma" w:hAnsiTheme="minorHAnsi" w:cstheme="minorHAnsi"/>
          <w:b/>
          <w:bCs/>
          <w:spacing w:val="-3"/>
          <w:sz w:val="22"/>
          <w:szCs w:val="22"/>
        </w:rPr>
        <w:t xml:space="preserve"> </w:t>
      </w:r>
      <w:r w:rsidRPr="004168B3">
        <w:rPr>
          <w:rFonts w:asciiTheme="minorHAnsi" w:eastAsia="Tahoma" w:hAnsiTheme="minorHAnsi" w:cstheme="minorHAnsi"/>
          <w:b/>
          <w:bCs/>
          <w:sz w:val="22"/>
          <w:szCs w:val="22"/>
        </w:rPr>
        <w:t>prevzemnik</w:t>
      </w:r>
      <w:r w:rsidRPr="004168B3">
        <w:rPr>
          <w:rFonts w:asciiTheme="minorHAnsi" w:eastAsia="Tahoma" w:hAnsiTheme="minorHAnsi" w:cstheme="minorHAnsi"/>
          <w:b/>
          <w:bCs/>
          <w:spacing w:val="-9"/>
          <w:sz w:val="22"/>
          <w:szCs w:val="22"/>
        </w:rPr>
        <w:t xml:space="preserve"> </w:t>
      </w:r>
      <w:r w:rsidRPr="004168B3">
        <w:rPr>
          <w:rFonts w:asciiTheme="minorHAnsi" w:eastAsia="Tahoma" w:hAnsiTheme="minorHAnsi" w:cstheme="minorHAnsi"/>
          <w:b/>
          <w:bCs/>
          <w:sz w:val="22"/>
          <w:szCs w:val="22"/>
        </w:rPr>
        <w:t>javnega</w:t>
      </w:r>
      <w:r w:rsidRPr="004168B3">
        <w:rPr>
          <w:rFonts w:asciiTheme="minorHAnsi" w:eastAsia="Tahoma" w:hAnsiTheme="minorHAnsi" w:cstheme="minorHAnsi"/>
          <w:b/>
          <w:bCs/>
          <w:spacing w:val="-9"/>
          <w:sz w:val="22"/>
          <w:szCs w:val="22"/>
        </w:rPr>
        <w:t xml:space="preserve"> </w:t>
      </w:r>
      <w:r w:rsidRPr="004168B3">
        <w:rPr>
          <w:rFonts w:asciiTheme="minorHAnsi" w:eastAsia="Tahoma" w:hAnsiTheme="minorHAnsi" w:cstheme="minorHAnsi"/>
          <w:b/>
          <w:bCs/>
          <w:sz w:val="22"/>
          <w:szCs w:val="22"/>
        </w:rPr>
        <w:t>naročila,</w:t>
      </w:r>
      <w:r w:rsidRPr="004168B3">
        <w:rPr>
          <w:rFonts w:asciiTheme="minorHAnsi" w:eastAsia="Tahoma" w:hAnsiTheme="minorHAnsi" w:cstheme="minorHAnsi"/>
          <w:b/>
          <w:bCs/>
          <w:spacing w:val="-2"/>
          <w:sz w:val="22"/>
          <w:szCs w:val="22"/>
        </w:rPr>
        <w:t xml:space="preserve"> </w:t>
      </w:r>
      <w:r w:rsidRPr="004168B3">
        <w:rPr>
          <w:rFonts w:asciiTheme="minorHAnsi" w:eastAsia="Tahoma" w:hAnsiTheme="minorHAnsi" w:cstheme="minorHAnsi"/>
          <w:b/>
          <w:bCs/>
          <w:sz w:val="22"/>
          <w:szCs w:val="22"/>
        </w:rPr>
        <w:t>se</w:t>
      </w:r>
      <w:r w:rsidRPr="004168B3">
        <w:rPr>
          <w:rFonts w:asciiTheme="minorHAnsi" w:eastAsia="Tahoma" w:hAnsiTheme="minorHAnsi" w:cstheme="minorHAnsi"/>
          <w:b/>
          <w:bCs/>
          <w:spacing w:val="-5"/>
          <w:sz w:val="22"/>
          <w:szCs w:val="22"/>
        </w:rPr>
        <w:t xml:space="preserve"> </w:t>
      </w:r>
      <w:r w:rsidRPr="004168B3">
        <w:rPr>
          <w:rFonts w:asciiTheme="minorHAnsi" w:eastAsia="Tahoma" w:hAnsiTheme="minorHAnsi" w:cstheme="minorHAnsi"/>
          <w:b/>
          <w:bCs/>
          <w:spacing w:val="-2"/>
          <w:sz w:val="22"/>
          <w:szCs w:val="22"/>
        </w:rPr>
        <w:t>zavezuje:</w:t>
      </w:r>
    </w:p>
    <w:p w14:paraId="4668ECCD" w14:textId="77777777" w:rsidR="00A2401C" w:rsidRPr="00A2401C" w:rsidRDefault="00A2401C" w:rsidP="00A2401C">
      <w:pPr>
        <w:widowControl w:val="0"/>
        <w:numPr>
          <w:ilvl w:val="0"/>
          <w:numId w:val="27"/>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izdelati načrt čiščenja vseh prostorov za vse lokacije objektov, kjer se bo izvajalo čiščenje, ki je</w:t>
      </w:r>
    </w:p>
    <w:p w14:paraId="425146D2" w14:textId="77777777" w:rsidR="00A2401C" w:rsidRPr="00A2401C" w:rsidRDefault="00A2401C" w:rsidP="00A2401C">
      <w:pPr>
        <w:widowControl w:val="0"/>
        <w:autoSpaceDE w:val="0"/>
        <w:autoSpaceDN w:val="0"/>
        <w:ind w:left="708"/>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predmet tega javnega naročila in bodo predmet pogodbe, skladno z zahtevanim režimom čiščenja Vrtca Sežana, in sicer najpozneje v enem mesecu po podpisu pogodbe,</w:t>
      </w:r>
    </w:p>
    <w:p w14:paraId="4316B1AB" w14:textId="48138351" w:rsidR="00A2401C" w:rsidRPr="00A2401C" w:rsidRDefault="00A2401C" w:rsidP="00A2401C">
      <w:pPr>
        <w:widowControl w:val="0"/>
        <w:numPr>
          <w:ilvl w:val="0"/>
          <w:numId w:val="27"/>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 xml:space="preserve">zagotoviti ustrezno število delovnega osebja, ki je (bo) zaposleno pri izvajalcu, tako, da bo storitev čiščenja </w:t>
      </w:r>
      <w:r w:rsidR="00C61889" w:rsidRPr="00A2401C">
        <w:rPr>
          <w:rFonts w:asciiTheme="minorHAnsi" w:eastAsia="Calibri" w:hAnsiTheme="minorHAnsi" w:cstheme="minorHAnsi"/>
          <w:bCs/>
          <w:sz w:val="22"/>
          <w:szCs w:val="22"/>
          <w:lang w:eastAsia="en-US"/>
        </w:rPr>
        <w:t xml:space="preserve">na vseh lokacijah potekalo nemoteno, optimalno </w:t>
      </w:r>
      <w:r w:rsidRPr="00A2401C">
        <w:rPr>
          <w:rFonts w:asciiTheme="minorHAnsi" w:eastAsia="Calibri" w:hAnsiTheme="minorHAnsi" w:cstheme="minorHAnsi"/>
          <w:bCs/>
          <w:sz w:val="22"/>
          <w:szCs w:val="22"/>
          <w:lang w:eastAsia="en-US"/>
        </w:rPr>
        <w:t>in v skladu z zahtevami naročnika,</w:t>
      </w:r>
    </w:p>
    <w:p w14:paraId="58AABC9E" w14:textId="77777777" w:rsidR="00A2401C" w:rsidRPr="00A2401C" w:rsidRDefault="00A2401C" w:rsidP="00A2401C">
      <w:pPr>
        <w:widowControl w:val="0"/>
        <w:numPr>
          <w:ilvl w:val="0"/>
          <w:numId w:val="27"/>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takšno organizacijo dela svojega osebja, da ne bo moten delovni čas naročnika oziroma ne bo motena dejavnost naročnika, in izvajati storitev čiščenja v času in ob urah, ki jih je določil naročnik za vsako posamezno lokacijo, kjer se bo čiščenje izvajalo,</w:t>
      </w:r>
    </w:p>
    <w:p w14:paraId="2912EEE3" w14:textId="77777777" w:rsidR="00A2401C" w:rsidRPr="00A2401C" w:rsidRDefault="00A2401C" w:rsidP="00A2401C">
      <w:pPr>
        <w:widowControl w:val="0"/>
        <w:numPr>
          <w:ilvl w:val="0"/>
          <w:numId w:val="27"/>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uporabiti tehnologijo čiščenja, ki ustreza zahtevnosti čiščenja poslovnih prostorov in objektov namenjenih vzgoji in izobraževanju – vrtcu,</w:t>
      </w:r>
    </w:p>
    <w:p w14:paraId="56634D1C" w14:textId="77777777" w:rsidR="00A2401C" w:rsidRPr="00A2401C" w:rsidRDefault="00A2401C" w:rsidP="00A2401C">
      <w:pPr>
        <w:widowControl w:val="0"/>
        <w:numPr>
          <w:ilvl w:val="0"/>
          <w:numId w:val="27"/>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stalno ustrezno izobraževanje delavcev po izdelanih programih usposabljanja, in sicer najmanj iz usposabljanja pripravo in uporabo čistil in varstva pri delu; izvajalec mora usposabljanje zagotoviti najmanj enkrat na dve leti,</w:t>
      </w:r>
    </w:p>
    <w:p w14:paraId="3A92126C"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urejen videz delavcev, z ustreznimi oznakami, spremljanje urejenosti in obnašanja delavcev,</w:t>
      </w:r>
    </w:p>
    <w:p w14:paraId="10D99E9E"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 xml:space="preserve">uporabljati pri čiščenju ekološko sprejemljiva čistila, skladna s temeljnimi </w:t>
      </w:r>
      <w:proofErr w:type="spellStart"/>
      <w:r w:rsidRPr="00A2401C">
        <w:rPr>
          <w:rFonts w:asciiTheme="minorHAnsi" w:eastAsia="Calibri" w:hAnsiTheme="minorHAnsi" w:cstheme="minorHAnsi"/>
          <w:bCs/>
          <w:sz w:val="22"/>
          <w:szCs w:val="22"/>
          <w:lang w:eastAsia="en-US"/>
        </w:rPr>
        <w:t>okoljskimi</w:t>
      </w:r>
      <w:proofErr w:type="spellEnd"/>
      <w:r w:rsidRPr="00A2401C">
        <w:rPr>
          <w:rFonts w:asciiTheme="minorHAnsi" w:eastAsia="Calibri" w:hAnsiTheme="minorHAnsi" w:cstheme="minorHAnsi"/>
          <w:bCs/>
          <w:sz w:val="22"/>
          <w:szCs w:val="22"/>
          <w:lang w:eastAsia="en-US"/>
        </w:rPr>
        <w:t xml:space="preserve"> zahtevami in opremo, kot je to določeno v tej dokumentaciji,</w:t>
      </w:r>
    </w:p>
    <w:p w14:paraId="07A6BDA9"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upoštevanje navodil naročnika pri svojih delavcih,</w:t>
      </w:r>
    </w:p>
    <w:p w14:paraId="22C6C0F5"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da bodo delavci, ki bodo čistili, upoštevali navodila za ravnanje za pripravo in uporabo čistil in razkužil in uporabo ostalih zaščitnih sredstev,</w:t>
      </w:r>
    </w:p>
    <w:p w14:paraId="3DE53233"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delo opraviti kvalitetno in strokovno, v skladu s pravili stroke,</w:t>
      </w:r>
    </w:p>
    <w:p w14:paraId="1CC3950A"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zagotavljati čistila, sredstva za dezinfekcijo, PVC vrečke in drug potrošni material za čiščenje, ki je kot strošek že vključen v pogodbeno ceno,</w:t>
      </w:r>
    </w:p>
    <w:p w14:paraId="16395130"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nameščati PVC vrečke za odpadke v zato določene prostore in mesta,</w:t>
      </w:r>
    </w:p>
    <w:p w14:paraId="2FEC6CE4"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da bodo delavci, ki bodo izvajali storitev čiščenja skrbeli za varnost objektov po poslovnem času, s tem, da bodo zaklepali vsa vrata, zapirali okna in ob odhodu vklopili alarmne naprave,</w:t>
      </w:r>
    </w:p>
    <w:p w14:paraId="1C1A2120"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zagotovili, da delavci, ki bodo izvajali storitev čiščenja, v času čiščenja, ne bodo puščali prostorov</w:t>
      </w:r>
    </w:p>
    <w:p w14:paraId="3175883E"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odprtih (nezaklenjenih in nenadzorovanih),</w:t>
      </w:r>
    </w:p>
    <w:p w14:paraId="04F86E2C"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po podpisu pogodbe izročiti naročniku varnostne liste za vsa čistila in dezinfekcijska sredstva, ki jih bo uporabljal pri svojem delu in v primeru zamenjave čistil in dezinfekcijskih sredstev nove varnostne liste, v slovenskem jeziku; izvajalec mora pred začetkom občasnih čiščenj izročiti naročniku tudi vse varnostne liste za čistila, ki jih bo uporabil pri občasnem čiščenju, vse v slovenskem jeziku,</w:t>
      </w:r>
    </w:p>
    <w:p w14:paraId="49A73193"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 xml:space="preserve">po podpisu pogodbe izročiti naročniku kopijo zavarovalne police za odgovornost za škodo, </w:t>
      </w:r>
    </w:p>
    <w:p w14:paraId="2E25B8F5"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 xml:space="preserve">po prvih šestih mesecih in ob koncu vsakega leta izvajanja naročila izročiti naročniku seznam, iz katerega bo razvidno ime in količina čistilnih sredstev, ki jih je porabil pri izvajanju storitve čiščenja; v primeru, da bi naročnik zahteval pa je izvajalec dolžan k mesečnemu računu priložiti dobavnico za nabavo čistil, ki morajo izpolnjevati temeljne </w:t>
      </w:r>
      <w:proofErr w:type="spellStart"/>
      <w:r w:rsidRPr="00A2401C">
        <w:rPr>
          <w:rFonts w:asciiTheme="minorHAnsi" w:eastAsia="Calibri" w:hAnsiTheme="minorHAnsi" w:cstheme="minorHAnsi"/>
          <w:bCs/>
          <w:sz w:val="22"/>
          <w:szCs w:val="22"/>
          <w:lang w:eastAsia="en-US"/>
        </w:rPr>
        <w:t>okoljske</w:t>
      </w:r>
      <w:proofErr w:type="spellEnd"/>
      <w:r w:rsidRPr="00A2401C">
        <w:rPr>
          <w:rFonts w:asciiTheme="minorHAnsi" w:eastAsia="Calibri" w:hAnsiTheme="minorHAnsi" w:cstheme="minorHAnsi"/>
          <w:bCs/>
          <w:sz w:val="22"/>
          <w:szCs w:val="22"/>
          <w:lang w:eastAsia="en-US"/>
        </w:rPr>
        <w:t xml:space="preserve"> zahteve,</w:t>
      </w:r>
    </w:p>
    <w:p w14:paraId="78355FB3"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ločenost že odloženih odpadkov in jih ločeno odlagati v zunanje zabojnike za ločeno</w:t>
      </w:r>
    </w:p>
    <w:p w14:paraId="32A547EB"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zbiranje odpadkov,</w:t>
      </w:r>
    </w:p>
    <w:p w14:paraId="09C4DFCF"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pobiranje smeti in odpadkov, ki so odvrženi v prostorih (niso v koših za smeti), jih ločiti in ločeno odlagati v zabojnike za ločeno zbiranje odpadkov,</w:t>
      </w:r>
    </w:p>
    <w:p w14:paraId="60CACF14" w14:textId="77777777" w:rsidR="00A2401C" w:rsidRPr="00A2401C" w:rsidRDefault="00A2401C" w:rsidP="00A2401C">
      <w:pPr>
        <w:widowControl w:val="0"/>
        <w:numPr>
          <w:ilvl w:val="0"/>
          <w:numId w:val="28"/>
        </w:numPr>
        <w:autoSpaceDE w:val="0"/>
        <w:autoSpaceDN w:val="0"/>
        <w:jc w:val="both"/>
        <w:rPr>
          <w:rFonts w:asciiTheme="minorHAnsi" w:eastAsia="Calibri" w:hAnsiTheme="minorHAnsi" w:cstheme="minorHAnsi"/>
          <w:bCs/>
          <w:sz w:val="22"/>
          <w:szCs w:val="22"/>
          <w:lang w:eastAsia="en-US"/>
        </w:rPr>
      </w:pPr>
      <w:r w:rsidRPr="00A2401C">
        <w:rPr>
          <w:rFonts w:asciiTheme="minorHAnsi" w:eastAsia="Calibri" w:hAnsiTheme="minorHAnsi" w:cstheme="minorHAnsi"/>
          <w:bCs/>
          <w:sz w:val="22"/>
          <w:szCs w:val="22"/>
          <w:lang w:eastAsia="en-US"/>
        </w:rPr>
        <w:t>zagotoviti odzivni čas v primeru nujnih naročil, ki naj ne bi bil daljši od 3 delovnih ur.</w:t>
      </w:r>
    </w:p>
    <w:p w14:paraId="772E23D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020D24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zagotoviti evidenco čiščenja po tej pogodbi za vsako od lokacij enot Vrtca Sežana, ki mora vsebovati naslednje podatke:</w:t>
      </w:r>
    </w:p>
    <w:p w14:paraId="462FE767"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območje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področje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čiščenja,</w:t>
      </w:r>
    </w:p>
    <w:p w14:paraId="36CD2CB1"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priimek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(oseb),</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zadolžena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čiščenje,</w:t>
      </w:r>
    </w:p>
    <w:p w14:paraId="783846B5"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potrditev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(podpis),</w:t>
      </w:r>
    </w:p>
    <w:p w14:paraId="21FD87BD"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uro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prihoda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lokacijo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uro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prihoda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lokacije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(podpis),</w:t>
      </w:r>
    </w:p>
    <w:p w14:paraId="164D2C6A" w14:textId="77777777" w:rsidR="005F0F9B" w:rsidRPr="002F39D8"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potrditev</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izvedene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kontrole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s</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strani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izvaja</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kontrolo</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opravljenega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naročniku</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5"/>
          <w:sz w:val="22"/>
          <w:szCs w:val="22"/>
        </w:rPr>
        <w:t>in</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navedena</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tretjem</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odstavku</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20.</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člena</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te pogodbe</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(datum,</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ura,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podpis),</w:t>
      </w:r>
    </w:p>
    <w:p w14:paraId="29AD8E50" w14:textId="77777777" w:rsidR="005F0F9B" w:rsidRPr="002F39D8"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oceno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učinkovitosti</w:t>
      </w:r>
      <w:r w:rsidRPr="002F39D8">
        <w:rPr>
          <w:rFonts w:asciiTheme="minorHAnsi" w:eastAsia="Tahoma" w:hAnsiTheme="minorHAnsi" w:cstheme="minorHAnsi"/>
          <w:spacing w:val="23"/>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s</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strani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29"/>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33"/>
          <w:sz w:val="22"/>
          <w:szCs w:val="22"/>
        </w:rPr>
        <w:t xml:space="preserve"> </w:t>
      </w:r>
      <w:r w:rsidRPr="002F39D8">
        <w:rPr>
          <w:rFonts w:asciiTheme="minorHAnsi" w:eastAsia="Tahoma" w:hAnsiTheme="minorHAnsi" w:cstheme="minorHAnsi"/>
          <w:sz w:val="22"/>
          <w:szCs w:val="22"/>
        </w:rPr>
        <w:t>izvaja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kontrolo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opravljenega</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naročniku</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22"/>
          <w:sz w:val="22"/>
          <w:szCs w:val="22"/>
        </w:rPr>
        <w:t xml:space="preserve"> </w:t>
      </w:r>
      <w:r w:rsidRPr="002F39D8">
        <w:rPr>
          <w:rFonts w:asciiTheme="minorHAnsi" w:eastAsia="Tahoma" w:hAnsiTheme="minorHAnsi" w:cstheme="minorHAnsi"/>
          <w:spacing w:val="-5"/>
          <w:sz w:val="22"/>
          <w:szCs w:val="22"/>
        </w:rPr>
        <w:t>je</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navedena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v tretjem</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odstavku</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20.</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člena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te pogodbe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(datum,</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ura,</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2"/>
          <w:sz w:val="22"/>
          <w:szCs w:val="22"/>
        </w:rPr>
        <w:t>podpis).</w:t>
      </w:r>
    </w:p>
    <w:p w14:paraId="0239688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F6CF31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Evidenca čiščenja mora biti dnevno kontrolirana s strani osebe, ki izvaja kontrolo za nadzor kakovosti dela pri izvajalcu in je določena v tretjem odstavku 20. člena te pogodbe.</w:t>
      </w:r>
    </w:p>
    <w:p w14:paraId="41B69B9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57BBF5B" w14:textId="74E21953"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evidenčne liste iz vsake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enote Vrtca Sežana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dostaviti</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naročniku najpozneje do</w:t>
      </w:r>
      <w:r w:rsidR="004168B3">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 xml:space="preserve"> 05. dne v tekočem mesecu za pretekli mesec.</w:t>
      </w:r>
    </w:p>
    <w:p w14:paraId="4768D52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BC73EB9"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5BE001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zagotoviti zadostno dnevno število prisotnih delavcev, v skladu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 zahtevami naročnika iz dokumentacije v zvezi z oddajo javnega naročila iz 1. člena te pogodbe, glede na zahtevnost čiščenja in režim čiščenja tako, da bo storitev vsak dan opravljena v celoti, strokovno in kvalitetno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ter v obsegu, ki ga zahteva</w:t>
      </w:r>
      <w:r>
        <w:rPr>
          <w:rFonts w:eastAsia="Tahoma" w:cstheme="minorHAnsi"/>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režimu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njen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za </w:t>
      </w:r>
      <w:r w:rsidRPr="00007A9D">
        <w:rPr>
          <w:rFonts w:asciiTheme="minorHAnsi" w:eastAsia="Tahoma" w:hAnsiTheme="minorHAnsi" w:cstheme="minorHAnsi"/>
          <w:spacing w:val="-2"/>
          <w:sz w:val="22"/>
          <w:szCs w:val="22"/>
        </w:rPr>
        <w:t>redno</w:t>
      </w:r>
      <w:r>
        <w:rPr>
          <w:rFonts w:eastAsia="Tahoma" w:cstheme="minorHAnsi"/>
          <w:spacing w:val="-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zagotovi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stalno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19.</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členom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pogodbe.</w:t>
      </w:r>
    </w:p>
    <w:p w14:paraId="25167E1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AF055B4"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114C55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mora pri uporabi čistil in razkužil upoštevati, da morajo biti čistila mikrobiološko testirana, ekološko primerna,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smejo razgrajevati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zaščitnih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premazov,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 xml:space="preserve">smejo biti </w:t>
      </w:r>
      <w:proofErr w:type="spellStart"/>
      <w:r w:rsidRPr="00007A9D">
        <w:rPr>
          <w:rFonts w:asciiTheme="minorHAnsi" w:eastAsia="Tahoma" w:hAnsiTheme="minorHAnsi" w:cstheme="minorHAnsi"/>
          <w:sz w:val="22"/>
          <w:szCs w:val="22"/>
        </w:rPr>
        <w:t>alergogena</w:t>
      </w:r>
      <w:proofErr w:type="spellEnd"/>
      <w:r w:rsidRPr="00007A9D">
        <w:rPr>
          <w:rFonts w:asciiTheme="minorHAnsi" w:eastAsia="Tahoma" w:hAnsiTheme="minorHAnsi" w:cstheme="minorHAnsi"/>
          <w:sz w:val="22"/>
          <w:szCs w:val="22"/>
        </w:rPr>
        <w:t>,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smejo imeti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vsiljivega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vonja; razkužila morajo biti kompatibilna s čistili ter opremljena z dokumentacijo (varnost pri delu, toksičnost, </w:t>
      </w:r>
      <w:proofErr w:type="spellStart"/>
      <w:r w:rsidRPr="00007A9D">
        <w:rPr>
          <w:rFonts w:asciiTheme="minorHAnsi" w:eastAsia="Tahoma" w:hAnsiTheme="minorHAnsi" w:cstheme="minorHAnsi"/>
          <w:sz w:val="22"/>
          <w:szCs w:val="22"/>
        </w:rPr>
        <w:t>alergogenost</w:t>
      </w:r>
      <w:proofErr w:type="spellEnd"/>
      <w:r w:rsidRPr="00007A9D">
        <w:rPr>
          <w:rFonts w:asciiTheme="minorHAnsi" w:eastAsia="Tahoma" w:hAnsiTheme="minorHAnsi" w:cstheme="minorHAnsi"/>
          <w:sz w:val="22"/>
          <w:szCs w:val="22"/>
        </w:rPr>
        <w:t>,</w:t>
      </w:r>
      <w:r w:rsidRPr="00007A9D">
        <w:rPr>
          <w:rFonts w:asciiTheme="minorHAnsi" w:eastAsia="Tahoma" w:hAnsiTheme="minorHAnsi" w:cstheme="minorHAnsi"/>
          <w:spacing w:val="-5"/>
          <w:sz w:val="22"/>
          <w:szCs w:val="22"/>
        </w:rPr>
        <w:t xml:space="preserve"> </w:t>
      </w:r>
      <w:proofErr w:type="spellStart"/>
      <w:r w:rsidRPr="00007A9D">
        <w:rPr>
          <w:rFonts w:asciiTheme="minorHAnsi" w:eastAsia="Tahoma" w:hAnsiTheme="minorHAnsi" w:cstheme="minorHAnsi"/>
          <w:sz w:val="22"/>
          <w:szCs w:val="22"/>
        </w:rPr>
        <w:t>karcionogenost</w:t>
      </w:r>
      <w:proofErr w:type="spellEnd"/>
      <w:r w:rsidRPr="00007A9D">
        <w:rPr>
          <w:rFonts w:asciiTheme="minorHAnsi" w:eastAsia="Tahoma" w:hAnsiTheme="minorHAnsi" w:cstheme="minorHAnsi"/>
          <w:sz w:val="22"/>
          <w:szCs w:val="22"/>
        </w:rPr>
        <w:t>, higiensko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neoporečnost, prijazna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okolju).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embalaža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delovnimi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raztopinami čistil in razkužil mora biti higiensko neoporečna.</w:t>
      </w:r>
    </w:p>
    <w:p w14:paraId="34E26FB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DE3CD2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Čistila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katera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zahtevano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morajo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izpolnjevati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temeljne</w:t>
      </w:r>
      <w:r w:rsidRPr="00007A9D">
        <w:rPr>
          <w:rFonts w:asciiTheme="minorHAnsi" w:eastAsia="Tahoma" w:hAnsiTheme="minorHAnsi" w:cstheme="minorHAnsi"/>
          <w:spacing w:val="-6"/>
          <w:sz w:val="22"/>
          <w:szCs w:val="22"/>
        </w:rPr>
        <w:t xml:space="preserv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zahteve.</w:t>
      </w:r>
    </w:p>
    <w:p w14:paraId="5741B0D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E2B504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upoštevati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splošna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načela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higiene:</w:t>
      </w:r>
    </w:p>
    <w:p w14:paraId="2EB37189"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vzdrževanje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pripomočkov,</w:t>
      </w:r>
    </w:p>
    <w:p w14:paraId="35176206"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ločevanje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nečistih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in </w:t>
      </w:r>
      <w:r w:rsidRPr="00007A9D">
        <w:rPr>
          <w:rFonts w:asciiTheme="minorHAnsi" w:eastAsia="Tahoma" w:hAnsiTheme="minorHAnsi" w:cstheme="minorHAnsi"/>
          <w:spacing w:val="-2"/>
          <w:sz w:val="22"/>
          <w:szCs w:val="22"/>
        </w:rPr>
        <w:t>prostorov,</w:t>
      </w:r>
    </w:p>
    <w:p w14:paraId="5D183E12"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principu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 manj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umazanega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 bolj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umazanemu,</w:t>
      </w:r>
    </w:p>
    <w:p w14:paraId="061213BB"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vrhnjih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 krpami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različne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barve,</w:t>
      </w:r>
    </w:p>
    <w:p w14:paraId="7E8BA294"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sanitarij</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posebnimi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pripomočki,</w:t>
      </w:r>
    </w:p>
    <w:p w14:paraId="4DE90A11"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tal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namenskimi </w:t>
      </w:r>
      <w:r w:rsidRPr="00007A9D">
        <w:rPr>
          <w:rFonts w:asciiTheme="minorHAnsi" w:eastAsia="Tahoma" w:hAnsiTheme="minorHAnsi" w:cstheme="minorHAnsi"/>
          <w:spacing w:val="-2"/>
          <w:sz w:val="22"/>
          <w:szCs w:val="22"/>
        </w:rPr>
        <w:t>krpami,</w:t>
      </w:r>
    </w:p>
    <w:p w14:paraId="00340339" w14:textId="77777777" w:rsidR="005F0F9B" w:rsidRPr="00007A9D" w:rsidRDefault="005F0F9B">
      <w:pPr>
        <w:widowControl w:val="0"/>
        <w:numPr>
          <w:ilvl w:val="0"/>
          <w:numId w:val="17"/>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pripomočki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morajo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ločeni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namen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prostore,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čistijo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morajo biti ali barvno opredeljena ali kako drugače jasno označena,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 ne pride do zamenjave;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vse pripomočke je 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uporabi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potrebno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očistiti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skupaj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shraniti 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namenjenem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prostoru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omari; hranjenje pripomočkov za čiščenje in čistil ter razkužil mora biti takšna, da ni omogočen dostop otrokom,</w:t>
      </w:r>
    </w:p>
    <w:p w14:paraId="666C5B66"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strojno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prostorov, 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prostorih, kjer</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objektivnih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razlogov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bilo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mogoče,</w:t>
      </w:r>
    </w:p>
    <w:p w14:paraId="65FB5303"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skrb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higieno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rok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pravilno uporabo </w:t>
      </w:r>
      <w:r w:rsidRPr="00007A9D">
        <w:rPr>
          <w:rFonts w:asciiTheme="minorHAnsi" w:eastAsia="Tahoma" w:hAnsiTheme="minorHAnsi" w:cstheme="minorHAnsi"/>
          <w:spacing w:val="-2"/>
          <w:sz w:val="22"/>
          <w:szCs w:val="22"/>
        </w:rPr>
        <w:t>rokavic,</w:t>
      </w:r>
    </w:p>
    <w:p w14:paraId="75AC8516"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skrb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osebno higieno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higieno delovne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zaščitne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obleke in</w:t>
      </w:r>
      <w:r w:rsidRPr="00007A9D">
        <w:rPr>
          <w:rFonts w:asciiTheme="minorHAnsi" w:eastAsia="Tahoma" w:hAnsiTheme="minorHAnsi" w:cstheme="minorHAnsi"/>
          <w:spacing w:val="-2"/>
          <w:sz w:val="22"/>
          <w:szCs w:val="22"/>
        </w:rPr>
        <w:t xml:space="preserve"> obutve.</w:t>
      </w:r>
    </w:p>
    <w:p w14:paraId="767A858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56101C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po prvih šestih mesecih izvajanja naročila in nato ob koncu vsakega leta izvajanja naročila po tej pogodbi, naročniku predložiti seznam, iz katerega je razvidno ime in količina čistilnih sredstev, ki jih je porabil pri izvajanju storitve.</w:t>
      </w:r>
    </w:p>
    <w:p w14:paraId="058E0DA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ADA74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Uvajanje novih čistil, razkužil in opreme za čiščenje oziroma nove tehnologije v storitev čiščenja je mogoče le ob predhodnem pisnem soglasju naročnika.</w:t>
      </w:r>
    </w:p>
    <w:p w14:paraId="573038C8" w14:textId="77777777" w:rsidR="00C61889" w:rsidRDefault="00C61889" w:rsidP="005F0F9B">
      <w:pPr>
        <w:widowControl w:val="0"/>
        <w:autoSpaceDE w:val="0"/>
        <w:autoSpaceDN w:val="0"/>
        <w:rPr>
          <w:rFonts w:asciiTheme="minorHAnsi" w:eastAsia="Tahoma" w:hAnsiTheme="minorHAnsi" w:cstheme="minorHAnsi"/>
          <w:sz w:val="22"/>
          <w:szCs w:val="22"/>
        </w:rPr>
      </w:pPr>
    </w:p>
    <w:p w14:paraId="4DFEC56E"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1E8EB98"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odgovarja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škodo,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povzročijo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izvajalcu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zaposleni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delavci.</w:t>
      </w:r>
    </w:p>
    <w:p w14:paraId="1FA30FDF"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DA495D5" w14:textId="707BAF09" w:rsidR="005F0F9B" w:rsidRPr="00007A9D" w:rsidRDefault="005F0F9B" w:rsidP="00261442">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nastanku</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škode</w:t>
      </w:r>
      <w:r w:rsidRPr="00007A9D">
        <w:rPr>
          <w:rFonts w:asciiTheme="minorHAnsi" w:eastAsia="Tahoma" w:hAnsiTheme="minorHAnsi" w:cstheme="minorHAnsi"/>
          <w:spacing w:val="1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takoj</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Povzročena</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ugotovi</w:t>
      </w:r>
      <w:r w:rsidRPr="00007A9D">
        <w:rPr>
          <w:rFonts w:asciiTheme="minorHAnsi" w:eastAsia="Tahoma" w:hAnsiTheme="minorHAnsi" w:cstheme="minorHAnsi"/>
          <w:spacing w:val="22"/>
          <w:sz w:val="22"/>
          <w:szCs w:val="22"/>
        </w:rPr>
        <w:t xml:space="preserve"> </w:t>
      </w:r>
      <w:r w:rsidR="00261442">
        <w:rPr>
          <w:rFonts w:asciiTheme="minorHAnsi" w:eastAsia="Tahoma" w:hAnsiTheme="minorHAnsi" w:cstheme="minorHAnsi"/>
          <w:spacing w:val="22"/>
          <w:sz w:val="22"/>
          <w:szCs w:val="22"/>
        </w:rPr>
        <w:t>z</w:t>
      </w:r>
      <w:r w:rsidRPr="00007A9D">
        <w:rPr>
          <w:rFonts w:asciiTheme="minorHAnsi" w:eastAsia="Tahoma" w:hAnsiTheme="minorHAnsi" w:cstheme="minorHAnsi"/>
          <w:sz w:val="22"/>
          <w:szCs w:val="22"/>
        </w:rPr>
        <w:t>apisniško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pacing w:val="-5"/>
          <w:sz w:val="22"/>
          <w:szCs w:val="22"/>
        </w:rPr>
        <w:t>ob</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skupnem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ogledu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predstavnikov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obeh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strank.</w:t>
      </w:r>
    </w:p>
    <w:p w14:paraId="3E14F29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4AB0EA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odgovarja tudi za škodo, ki bi jo pri naročniku povzročili pri izvajalcu zaposleni delavci, in bi nastala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talnih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oblogah,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kamnitih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tlakovanih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površinah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stenah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izvajala po navodilih za čiščenje in vzdrževanje talnih oblog in kamnitih površin s strani proizvajalca le-teh.</w:t>
      </w:r>
    </w:p>
    <w:p w14:paraId="715EE6CD"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0C92C26"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Vso nastalo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škodo,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nastane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krivdi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le-ta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kriti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celoti.</w:t>
      </w:r>
    </w:p>
    <w:p w14:paraId="20AF9A6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BC23649"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4A9471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Delovnemu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prepovedano:</w:t>
      </w:r>
    </w:p>
    <w:p w14:paraId="5D191C83"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odnašanje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stvari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predmetov,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last</w:t>
      </w:r>
      <w:r w:rsidRPr="00007A9D">
        <w:rPr>
          <w:rFonts w:asciiTheme="minorHAnsi" w:eastAsia="Tahoma" w:hAnsiTheme="minorHAnsi" w:cstheme="minorHAnsi"/>
          <w:spacing w:val="-2"/>
          <w:sz w:val="22"/>
          <w:szCs w:val="22"/>
        </w:rPr>
        <w:t xml:space="preserve"> naročnika,</w:t>
      </w:r>
    </w:p>
    <w:p w14:paraId="2767C1A8"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poseganje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delovanje naprav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last </w:t>
      </w:r>
      <w:r w:rsidRPr="00007A9D">
        <w:rPr>
          <w:rFonts w:asciiTheme="minorHAnsi" w:eastAsia="Tahoma" w:hAnsiTheme="minorHAnsi" w:cstheme="minorHAnsi"/>
          <w:spacing w:val="-2"/>
          <w:sz w:val="22"/>
          <w:szCs w:val="22"/>
        </w:rPr>
        <w:t>naročnika,</w:t>
      </w:r>
    </w:p>
    <w:p w14:paraId="527D0B5E"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vpogled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akte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poslovne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dokumente, 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so 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pisalnih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mizah, predalih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omarah,</w:t>
      </w:r>
    </w:p>
    <w:p w14:paraId="2229FDFA"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odpiranje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omar,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predalov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drugih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zaprtih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zaklenjenih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delov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pohištva,</w:t>
      </w:r>
    </w:p>
    <w:p w14:paraId="400117B8"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računalniške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opreme </w:t>
      </w:r>
      <w:r w:rsidRPr="00007A9D">
        <w:rPr>
          <w:rFonts w:asciiTheme="minorHAnsi" w:eastAsia="Tahoma" w:hAnsiTheme="minorHAnsi" w:cstheme="minorHAnsi"/>
          <w:spacing w:val="-2"/>
          <w:sz w:val="22"/>
          <w:szCs w:val="22"/>
        </w:rPr>
        <w:t>naročnika,</w:t>
      </w:r>
    </w:p>
    <w:p w14:paraId="04F7B4A8"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vpogled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strokovno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dokumentacijo,</w:t>
      </w:r>
    </w:p>
    <w:p w14:paraId="2DDA3719"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kajenje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2"/>
          <w:sz w:val="22"/>
          <w:szCs w:val="22"/>
        </w:rPr>
        <w:t xml:space="preserve"> naročnika,</w:t>
      </w:r>
    </w:p>
    <w:p w14:paraId="2780780D"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telefonov,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nujnih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primerih,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so vezani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
          <w:sz w:val="22"/>
          <w:szCs w:val="22"/>
        </w:rPr>
        <w:t xml:space="preserve"> pogodbi,</w:t>
      </w:r>
    </w:p>
    <w:p w14:paraId="068A4685" w14:textId="77777777" w:rsidR="005F0F9B" w:rsidRPr="002F39D8"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voditi</w:t>
      </w:r>
      <w:r w:rsidRPr="002F39D8">
        <w:rPr>
          <w:rFonts w:asciiTheme="minorHAnsi" w:eastAsia="Tahoma" w:hAnsiTheme="minorHAnsi" w:cstheme="minorHAnsi"/>
          <w:spacing w:val="31"/>
          <w:sz w:val="22"/>
          <w:szCs w:val="22"/>
        </w:rPr>
        <w:t xml:space="preserve"> </w:t>
      </w:r>
      <w:r w:rsidRPr="002F39D8">
        <w:rPr>
          <w:rFonts w:asciiTheme="minorHAnsi" w:eastAsia="Tahoma" w:hAnsiTheme="minorHAnsi" w:cstheme="minorHAnsi"/>
          <w:sz w:val="22"/>
          <w:szCs w:val="22"/>
        </w:rPr>
        <w:t>na</w:t>
      </w:r>
      <w:r w:rsidRPr="002F39D8">
        <w:rPr>
          <w:rFonts w:asciiTheme="minorHAnsi" w:eastAsia="Tahoma" w:hAnsiTheme="minorHAnsi" w:cstheme="minorHAnsi"/>
          <w:spacing w:val="30"/>
          <w:sz w:val="22"/>
          <w:szCs w:val="22"/>
        </w:rPr>
        <w:t xml:space="preserve"> </w:t>
      </w:r>
      <w:r w:rsidRPr="002F39D8">
        <w:rPr>
          <w:rFonts w:asciiTheme="minorHAnsi" w:eastAsia="Tahoma" w:hAnsiTheme="minorHAnsi" w:cstheme="minorHAnsi"/>
          <w:sz w:val="22"/>
          <w:szCs w:val="22"/>
        </w:rPr>
        <w:t>delovno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mesto</w:t>
      </w:r>
      <w:r w:rsidRPr="002F39D8">
        <w:rPr>
          <w:rFonts w:asciiTheme="minorHAnsi" w:eastAsia="Tahoma" w:hAnsiTheme="minorHAnsi" w:cstheme="minorHAnsi"/>
          <w:spacing w:val="23"/>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31"/>
          <w:sz w:val="22"/>
          <w:szCs w:val="22"/>
        </w:rPr>
        <w:t xml:space="preserve"> </w:t>
      </w:r>
      <w:r w:rsidRPr="002F39D8">
        <w:rPr>
          <w:rFonts w:asciiTheme="minorHAnsi" w:eastAsia="Tahoma" w:hAnsiTheme="minorHAnsi" w:cstheme="minorHAnsi"/>
          <w:sz w:val="22"/>
          <w:szCs w:val="22"/>
        </w:rPr>
        <w:t>niso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30"/>
          <w:sz w:val="22"/>
          <w:szCs w:val="22"/>
        </w:rPr>
        <w:t xml:space="preserve"> </w:t>
      </w:r>
      <w:r w:rsidRPr="002F39D8">
        <w:rPr>
          <w:rFonts w:asciiTheme="minorHAnsi" w:eastAsia="Tahoma" w:hAnsiTheme="minorHAnsi" w:cstheme="minorHAnsi"/>
          <w:sz w:val="22"/>
          <w:szCs w:val="22"/>
        </w:rPr>
        <w:t>delovnem</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razmerju</w:t>
      </w:r>
      <w:r w:rsidRPr="002F39D8">
        <w:rPr>
          <w:rFonts w:asciiTheme="minorHAnsi" w:eastAsia="Tahoma" w:hAnsiTheme="minorHAnsi" w:cstheme="minorHAnsi"/>
          <w:spacing w:val="29"/>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izvajalcu</w:t>
      </w:r>
      <w:r w:rsidRPr="002F39D8">
        <w:rPr>
          <w:rFonts w:asciiTheme="minorHAnsi" w:eastAsia="Tahoma" w:hAnsiTheme="minorHAnsi" w:cstheme="minorHAnsi"/>
          <w:spacing w:val="25"/>
          <w:sz w:val="22"/>
          <w:szCs w:val="22"/>
        </w:rPr>
        <w:t xml:space="preserve"> </w:t>
      </w:r>
      <w:r w:rsidRPr="002F39D8">
        <w:rPr>
          <w:rFonts w:asciiTheme="minorHAnsi" w:eastAsia="Tahoma" w:hAnsiTheme="minorHAnsi" w:cstheme="minorHAnsi"/>
          <w:sz w:val="22"/>
          <w:szCs w:val="22"/>
        </w:rPr>
        <w:t>ali</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jih</w:t>
      </w:r>
      <w:r w:rsidRPr="002F39D8">
        <w:rPr>
          <w:rFonts w:asciiTheme="minorHAnsi" w:eastAsia="Tahoma" w:hAnsiTheme="minorHAnsi" w:cstheme="minorHAnsi"/>
          <w:spacing w:val="25"/>
          <w:sz w:val="22"/>
          <w:szCs w:val="22"/>
        </w:rPr>
        <w:t xml:space="preserve"> </w:t>
      </w:r>
      <w:r w:rsidRPr="002F39D8">
        <w:rPr>
          <w:rFonts w:asciiTheme="minorHAnsi" w:eastAsia="Tahoma" w:hAnsiTheme="minorHAnsi" w:cstheme="minorHAnsi"/>
          <w:sz w:val="22"/>
          <w:szCs w:val="22"/>
        </w:rPr>
        <w:t>izvajalec</w:t>
      </w:r>
      <w:r w:rsidRPr="002F39D8">
        <w:rPr>
          <w:rFonts w:asciiTheme="minorHAnsi" w:eastAsia="Tahoma" w:hAnsiTheme="minorHAnsi" w:cstheme="minorHAnsi"/>
          <w:spacing w:val="32"/>
          <w:sz w:val="22"/>
          <w:szCs w:val="22"/>
        </w:rPr>
        <w:t xml:space="preserve"> </w:t>
      </w:r>
      <w:r w:rsidRPr="002F39D8">
        <w:rPr>
          <w:rFonts w:asciiTheme="minorHAnsi" w:eastAsia="Tahoma" w:hAnsiTheme="minorHAnsi" w:cstheme="minorHAnsi"/>
          <w:sz w:val="22"/>
          <w:szCs w:val="22"/>
        </w:rPr>
        <w:t>ni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določil</w:t>
      </w:r>
      <w:r w:rsidRPr="002F39D8">
        <w:rPr>
          <w:rFonts w:asciiTheme="minorHAnsi" w:eastAsia="Tahoma" w:hAnsiTheme="minorHAnsi" w:cstheme="minorHAnsi"/>
          <w:spacing w:val="38"/>
          <w:sz w:val="22"/>
          <w:szCs w:val="22"/>
        </w:rPr>
        <w:t xml:space="preserve"> </w:t>
      </w:r>
      <w:r w:rsidRPr="002F39D8">
        <w:rPr>
          <w:rFonts w:asciiTheme="minorHAnsi" w:eastAsia="Tahoma" w:hAnsiTheme="minorHAnsi" w:cstheme="minorHAnsi"/>
          <w:spacing w:val="-5"/>
          <w:sz w:val="22"/>
          <w:szCs w:val="22"/>
        </w:rPr>
        <w:t>za</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opravljanje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storitve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pacing w:val="-2"/>
          <w:sz w:val="22"/>
          <w:szCs w:val="22"/>
        </w:rPr>
        <w:t>čiščenja.</w:t>
      </w:r>
    </w:p>
    <w:p w14:paraId="01C00DD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FDFF3C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delavce, ki bodo čistili opozoriti, da je potrebno zagotoviti čiščenje opreme in prostorov na način,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 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prišlo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poškodb</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izklopa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električne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energije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dogodkov,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lahko imeli za posledico tudi škodo na delovnih sredstvih ali opremi.</w:t>
      </w:r>
    </w:p>
    <w:p w14:paraId="0D98111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DD5144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bi naročniku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nastala škoda zaradi neprimernega ali malomarnega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 opreme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 prostorov, jo je izvajalec dolžan naročniku povrniti v celoti.</w:t>
      </w:r>
    </w:p>
    <w:p w14:paraId="1278792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2CBD8C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obveže varovati poslovne in druge podatke in se obvezuje, da ne bo izkoriščal informacij in dokumentov, ki so mu dostopni 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čiščenju prostorov. Dolžnost varovanja podatkov ne preneha s potekom te </w:t>
      </w:r>
      <w:r w:rsidRPr="00007A9D">
        <w:rPr>
          <w:rFonts w:asciiTheme="minorHAnsi" w:eastAsia="Tahoma" w:hAnsiTheme="minorHAnsi" w:cstheme="minorHAnsi"/>
          <w:spacing w:val="-2"/>
          <w:sz w:val="22"/>
          <w:szCs w:val="22"/>
        </w:rPr>
        <w:t>pogodbe.</w:t>
      </w:r>
    </w:p>
    <w:p w14:paraId="7F5BD456"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svojem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delu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opazil</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poškodbe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okvare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naročnikovi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opremi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površinah,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10"/>
          <w:sz w:val="22"/>
          <w:szCs w:val="22"/>
        </w:rPr>
        <w:t>o</w:t>
      </w:r>
      <w:r>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takoj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obvestiti </w:t>
      </w:r>
      <w:r w:rsidRPr="00007A9D">
        <w:rPr>
          <w:rFonts w:asciiTheme="minorHAnsi" w:eastAsia="Tahoma" w:hAnsiTheme="minorHAnsi" w:cstheme="minorHAnsi"/>
          <w:spacing w:val="-2"/>
          <w:sz w:val="22"/>
          <w:szCs w:val="22"/>
        </w:rPr>
        <w:t>naročnika.</w:t>
      </w:r>
    </w:p>
    <w:p w14:paraId="00EDE0A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0CF3DDB"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984CB5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prevzema obveznost, da po končanem čiščenju zapre vsa okna, zaklene vrata in vklopi alarmne naprave, ključe pa izroči osebi, ki jo bo določil naročnik. Navedena obveznost ne velja samo v primeru, da bi naročnik dal izvajalcu drugačna navodila.</w:t>
      </w:r>
    </w:p>
    <w:p w14:paraId="267959D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8785E6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Ključe prostorov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objektov lahko izvajalec obdrži samo v primeru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pisnega soglasja danega s strani naročnika in po danem pisnem potrdilu o prejemu ključev.</w:t>
      </w:r>
    </w:p>
    <w:p w14:paraId="5CCA725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D90E35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Delavci, katerim naročnik izroči ključe so dolžni le-te varovati in jih hraniti na način, da do ključev ne pride nepooblaščena oseba, v nobenem primeru pa ključev ne smejo puščati v vratih ali brez nadzora.</w:t>
      </w:r>
    </w:p>
    <w:p w14:paraId="1A6E973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FABD03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izgube ključa ali odtujitve ključa mora izvajalec takoj obvestiti pooblaščeno osebo naročnika po tej pogodbi. Stroške izdelave novih ključev, ali zaradi izgube oziroma odtujitve ključa, menjave vseh ključev v objektu naročnika, nosi izvajalec.</w:t>
      </w:r>
    </w:p>
    <w:p w14:paraId="1D5F2FB6" w14:textId="77777777" w:rsidR="005F0F9B" w:rsidRDefault="005F0F9B" w:rsidP="005F0F9B">
      <w:pPr>
        <w:widowControl w:val="0"/>
        <w:autoSpaceDE w:val="0"/>
        <w:autoSpaceDN w:val="0"/>
        <w:rPr>
          <w:rFonts w:asciiTheme="minorHAnsi" w:eastAsia="Tahoma" w:hAnsiTheme="minorHAnsi" w:cstheme="minorHAnsi"/>
          <w:sz w:val="22"/>
          <w:szCs w:val="22"/>
        </w:rPr>
      </w:pPr>
    </w:p>
    <w:p w14:paraId="519A4C06" w14:textId="77777777" w:rsidR="005F0F9B" w:rsidRPr="00007A9D" w:rsidRDefault="005F0F9B" w:rsidP="005F0F9B">
      <w:pPr>
        <w:widowControl w:val="0"/>
        <w:tabs>
          <w:tab w:val="left" w:pos="4134"/>
        </w:tabs>
        <w:autoSpaceDE w:val="0"/>
        <w:autoSpaceDN w:val="0"/>
        <w:ind w:left="4133"/>
        <w:outlineLvl w:val="1"/>
        <w:rPr>
          <w:rFonts w:asciiTheme="minorHAnsi" w:eastAsia="Tahoma" w:hAnsiTheme="minorHAnsi" w:cstheme="minorHAnsi"/>
          <w:b/>
          <w:bCs/>
          <w:sz w:val="22"/>
          <w:szCs w:val="22"/>
        </w:rPr>
      </w:pPr>
      <w:r w:rsidRPr="00007A9D">
        <w:rPr>
          <w:rFonts w:asciiTheme="minorHAnsi" w:eastAsia="Tahoma" w:hAnsiTheme="minorHAnsi" w:cstheme="minorHAnsi"/>
          <w:b/>
          <w:bCs/>
          <w:spacing w:val="-2"/>
          <w:sz w:val="22"/>
          <w:szCs w:val="22"/>
        </w:rPr>
        <w:t>REKLAMACIJE</w:t>
      </w:r>
    </w:p>
    <w:p w14:paraId="27635DAB"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A0D3AA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pravico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dolžnost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reklamirati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588F976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7AFD42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uveljavlja reklamacijo takoj, ko ugotovi nekvalitetno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opravljanje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oziroma najpozneje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3</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(treh)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mu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pristojni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 nadzor nad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storitvijo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sporočijo,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bila storitev čiščenja opravljena nekvalitetno.</w:t>
      </w:r>
    </w:p>
    <w:p w14:paraId="4F6AF3E6"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551B919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DAC982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reklamacije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takoj pristopiti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reševanju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le-</w:t>
      </w:r>
      <w:r w:rsidRPr="00007A9D">
        <w:rPr>
          <w:rFonts w:asciiTheme="minorHAnsi" w:eastAsia="Tahoma" w:hAnsiTheme="minorHAnsi" w:cstheme="minorHAnsi"/>
          <w:spacing w:val="-5"/>
          <w:sz w:val="22"/>
          <w:szCs w:val="22"/>
        </w:rPr>
        <w:t>te.</w:t>
      </w:r>
    </w:p>
    <w:p w14:paraId="0155212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9E49B1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vsako prejeto reklamacijo dolžan rešiti v roku 24 ur od njenega prejema in o rešitvi reklamacije pisno obvestiti naročnika, razen v primeru, če se bo z naročnikom dogovoril drugače.</w:t>
      </w:r>
    </w:p>
    <w:p w14:paraId="121FCD9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91E797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 nekvalitetnega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 opozorilu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izvesti dodatno čiščenje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lastne </w:t>
      </w:r>
      <w:r w:rsidRPr="00007A9D">
        <w:rPr>
          <w:rFonts w:asciiTheme="minorHAnsi" w:eastAsia="Tahoma" w:hAnsiTheme="minorHAnsi" w:cstheme="minorHAnsi"/>
          <w:spacing w:val="-2"/>
          <w:sz w:val="22"/>
          <w:szCs w:val="22"/>
        </w:rPr>
        <w:t>stroške.</w:t>
      </w:r>
    </w:p>
    <w:p w14:paraId="51277844"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23DA9F5"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2AE135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dogovorita,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slabše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ugotovi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skupnem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ogledu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5"/>
          <w:sz w:val="22"/>
          <w:szCs w:val="22"/>
        </w:rPr>
        <w:t>ali</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prostorov, 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katerem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zahtevami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naročnika.</w:t>
      </w:r>
    </w:p>
    <w:p w14:paraId="2B29BE4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ogleda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sestavi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zapisnik,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en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izvod</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dobi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drugi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izvod</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hrani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svoji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dokumentaciji.</w:t>
      </w:r>
    </w:p>
    <w:p w14:paraId="7B74E442" w14:textId="77777777" w:rsidR="005F0F9B" w:rsidRDefault="005F0F9B" w:rsidP="005F0F9B">
      <w:pPr>
        <w:widowControl w:val="0"/>
        <w:autoSpaceDE w:val="0"/>
        <w:autoSpaceDN w:val="0"/>
        <w:jc w:val="both"/>
        <w:rPr>
          <w:rFonts w:eastAsia="Tahoma" w:cstheme="minorHAnsi"/>
        </w:rPr>
      </w:pPr>
    </w:p>
    <w:p w14:paraId="4E65A299"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slabše opravljenega dela iz prvega odstavka tega člena je izvajalec dolžan izvesti novo čiščenje na lastne stroške.</w:t>
      </w:r>
    </w:p>
    <w:p w14:paraId="2C1BB3B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DC9DE5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zapisnika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reklamaciji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zaustavi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plačilo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rešitve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vzroka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reklamacije.</w:t>
      </w:r>
    </w:p>
    <w:p w14:paraId="0463F3FF"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994343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ne odpravi pomanjkljivosti v roku, ki ga določi naročnik oziroma v roku, ki ga dogovorita naročnik in izvajalec, si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pridržuje pravico do znižanja plačila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računa za storitve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čiščenja. V navedenem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 lahko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vsak dan neopravljenih storitve, skladno 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to pogodbo, izvajalcu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zaračuna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pogodbeno kazen v višini 2% od vrednosti mesečnega zneska storitev čiščenja po tej pogodbi, katera se odšteje mesečnega računa za opravljene storitve čiščenja.</w:t>
      </w:r>
    </w:p>
    <w:p w14:paraId="5BE96AEB" w14:textId="77777777" w:rsidR="00D3783A" w:rsidRPr="00007A9D" w:rsidRDefault="00D3783A" w:rsidP="005F0F9B">
      <w:pPr>
        <w:widowControl w:val="0"/>
        <w:autoSpaceDE w:val="0"/>
        <w:autoSpaceDN w:val="0"/>
        <w:rPr>
          <w:rFonts w:asciiTheme="minorHAnsi" w:eastAsia="Tahoma" w:hAnsiTheme="minorHAnsi" w:cstheme="minorHAnsi"/>
          <w:sz w:val="22"/>
          <w:szCs w:val="22"/>
        </w:rPr>
      </w:pPr>
    </w:p>
    <w:p w14:paraId="225B7B2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A90B17B"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stroške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povezane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reklamacijo,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upravičena,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krije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izvajalec.</w:t>
      </w:r>
    </w:p>
    <w:p w14:paraId="0BF59082" w14:textId="77777777" w:rsidR="005F0F9B" w:rsidRDefault="005F0F9B" w:rsidP="005F0F9B">
      <w:pPr>
        <w:widowControl w:val="0"/>
        <w:autoSpaceDE w:val="0"/>
        <w:autoSpaceDN w:val="0"/>
        <w:rPr>
          <w:rFonts w:asciiTheme="minorHAnsi" w:eastAsia="Tahoma" w:hAnsiTheme="minorHAnsi" w:cstheme="minorHAnsi"/>
          <w:sz w:val="22"/>
          <w:szCs w:val="22"/>
        </w:rPr>
      </w:pPr>
    </w:p>
    <w:p w14:paraId="66B57004"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59972A6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ponavlja,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odziva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opozorila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 hujšo kršitev pogodbe, zaradi katere naročnik lahko odstopi od te pogodbe.</w:t>
      </w:r>
    </w:p>
    <w:p w14:paraId="1742D9A3"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AA3ED5F"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izvajalec ne izpolnjuje pogodbenih obveznosti na način, ki je predviden v tej pogodbi, začne naročnik ustrezne postopke za njeno prekinitev. Če naročnik prekine pogodbo zaradi neizpolnjevanja pogodbenih obveznosti, bo unovčil garancijo za dobro izvedbo pogodbenih obveznosti.</w:t>
      </w:r>
    </w:p>
    <w:p w14:paraId="7DD64753" w14:textId="7866B984" w:rsidR="005F0F9B" w:rsidRDefault="00372020" w:rsidP="00372020">
      <w:pPr>
        <w:widowControl w:val="0"/>
        <w:tabs>
          <w:tab w:val="left" w:pos="2985"/>
        </w:tabs>
        <w:autoSpaceDE w:val="0"/>
        <w:autoSpaceDN w:val="0"/>
        <w:jc w:val="both"/>
        <w:rPr>
          <w:rFonts w:asciiTheme="minorHAnsi" w:eastAsia="Tahoma" w:hAnsiTheme="minorHAnsi" w:cstheme="minorHAnsi"/>
          <w:sz w:val="22"/>
          <w:szCs w:val="22"/>
        </w:rPr>
      </w:pPr>
      <w:r>
        <w:rPr>
          <w:rFonts w:asciiTheme="minorHAnsi" w:eastAsia="Tahoma" w:hAnsiTheme="minorHAnsi" w:cstheme="minorHAnsi"/>
          <w:sz w:val="22"/>
          <w:szCs w:val="22"/>
        </w:rPr>
        <w:tab/>
      </w:r>
    </w:p>
    <w:p w14:paraId="428FE0CA" w14:textId="77777777" w:rsidR="00E33378" w:rsidRDefault="00E33378" w:rsidP="00372020">
      <w:pPr>
        <w:widowControl w:val="0"/>
        <w:tabs>
          <w:tab w:val="left" w:pos="2985"/>
        </w:tabs>
        <w:autoSpaceDE w:val="0"/>
        <w:autoSpaceDN w:val="0"/>
        <w:jc w:val="both"/>
        <w:rPr>
          <w:rFonts w:asciiTheme="minorHAnsi" w:eastAsia="Tahoma" w:hAnsiTheme="minorHAnsi" w:cstheme="minorHAnsi"/>
          <w:sz w:val="22"/>
          <w:szCs w:val="22"/>
        </w:rPr>
      </w:pPr>
    </w:p>
    <w:p w14:paraId="78CAE0BE" w14:textId="77777777" w:rsidR="00E33378" w:rsidRDefault="00E33378" w:rsidP="00372020">
      <w:pPr>
        <w:widowControl w:val="0"/>
        <w:tabs>
          <w:tab w:val="left" w:pos="2985"/>
        </w:tabs>
        <w:autoSpaceDE w:val="0"/>
        <w:autoSpaceDN w:val="0"/>
        <w:jc w:val="both"/>
        <w:rPr>
          <w:rFonts w:asciiTheme="minorHAnsi" w:eastAsia="Tahoma" w:hAnsiTheme="minorHAnsi" w:cstheme="minorHAnsi"/>
          <w:sz w:val="22"/>
          <w:szCs w:val="22"/>
        </w:rPr>
      </w:pPr>
    </w:p>
    <w:p w14:paraId="59F7F3BF" w14:textId="77777777" w:rsidR="00C61889" w:rsidRDefault="00C61889" w:rsidP="005F0F9B">
      <w:pPr>
        <w:widowControl w:val="0"/>
        <w:autoSpaceDE w:val="0"/>
        <w:autoSpaceDN w:val="0"/>
        <w:jc w:val="both"/>
        <w:rPr>
          <w:rFonts w:asciiTheme="minorHAnsi" w:eastAsia="Tahoma" w:hAnsiTheme="minorHAnsi" w:cstheme="minorHAnsi"/>
          <w:sz w:val="22"/>
          <w:szCs w:val="22"/>
        </w:rPr>
      </w:pPr>
    </w:p>
    <w:p w14:paraId="207B380F" w14:textId="77777777" w:rsidR="005F0F9B" w:rsidRPr="00007A9D" w:rsidRDefault="005F0F9B" w:rsidP="005F0F9B">
      <w:pPr>
        <w:widowControl w:val="0"/>
        <w:tabs>
          <w:tab w:val="left" w:pos="3784"/>
        </w:tabs>
        <w:autoSpaceDE w:val="0"/>
        <w:autoSpaceDN w:val="0"/>
        <w:jc w:val="center"/>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POOBLAŠČENE</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4"/>
          <w:sz w:val="22"/>
          <w:szCs w:val="22"/>
        </w:rPr>
        <w:t>OSEBE</w:t>
      </w:r>
    </w:p>
    <w:p w14:paraId="3222697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D360301" w14:textId="77777777" w:rsidR="005F0F9B" w:rsidRPr="00007A9D" w:rsidRDefault="005F0F9B" w:rsidP="005F0F9B">
      <w:pPr>
        <w:widowControl w:val="0"/>
        <w:tabs>
          <w:tab w:val="left" w:pos="6614"/>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pooblaščena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1"/>
          <w:sz w:val="22"/>
          <w:szCs w:val="22"/>
        </w:rPr>
        <w:t xml:space="preserve"> </w:t>
      </w:r>
      <w:r>
        <w:rPr>
          <w:rFonts w:asciiTheme="minorHAnsi" w:eastAsia="Tahoma" w:hAnsiTheme="minorHAnsi" w:cstheme="minorHAnsi"/>
          <w:spacing w:val="-11"/>
          <w:sz w:val="22"/>
          <w:szCs w:val="22"/>
        </w:rPr>
        <w:t>___________</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skrbnik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pogodbe.</w:t>
      </w:r>
    </w:p>
    <w:p w14:paraId="4C1E1D5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A58AD09" w14:textId="77777777" w:rsidR="005F0F9B" w:rsidRPr="00007A9D" w:rsidRDefault="005F0F9B" w:rsidP="005F0F9B">
      <w:pPr>
        <w:widowControl w:val="0"/>
        <w:tabs>
          <w:tab w:val="left" w:pos="8831"/>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odgovorna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naročila po 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76F2F39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1786A2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zamenjave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zamenjavi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vsaj</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(5)</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nameravano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zamenjavo.</w:t>
      </w:r>
    </w:p>
    <w:p w14:paraId="638C78A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EFEC5B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zamenjave odgovorne osebe izvajalca iz drugega odstavka tega člena je izvajalec dolžan obvestiti naročnika o zamenjavi osebe vsaj pet (5) delovnih dni pred nameravano zamenjavo.</w:t>
      </w:r>
    </w:p>
    <w:p w14:paraId="2EF3C5C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8F794B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ali če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odstavka</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bosta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uredili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aneksom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pogodbi.</w:t>
      </w:r>
    </w:p>
    <w:p w14:paraId="2D115BD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DFD30C2"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5443A4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Pogodbeni stranki se strinjata, da bosta komunicirali po elektronski pošti in takšno komunikacijo štejeta za veljaven način pošiljanja opominov in vse medsebojne korespondence.</w:t>
      </w:r>
    </w:p>
    <w:p w14:paraId="657D5BC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5380B1D" w14:textId="77777777" w:rsidR="005F0F9B" w:rsidRPr="00007A9D" w:rsidRDefault="005F0F9B" w:rsidP="005F0F9B">
      <w:pPr>
        <w:widowControl w:val="0"/>
        <w:tabs>
          <w:tab w:val="left" w:pos="6148"/>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uporabljal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elektronski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 xml:space="preserve">naslov: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220F152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7AA524E" w14:textId="77777777" w:rsidR="005F0F9B" w:rsidRPr="00007A9D" w:rsidRDefault="005F0F9B" w:rsidP="005F0F9B">
      <w:pPr>
        <w:widowControl w:val="0"/>
        <w:tabs>
          <w:tab w:val="left" w:pos="6153"/>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uporabljal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elektronski naslov: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1C24407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CA160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Obe pogodbeni stranki se zavezujeta redno spremljati prejeto pošto. Pošta, poslana na zgoraj navedena elektronska naslova, se šteje nasprotni stranki za vročeno drugi delovni dan po pošiljanju.</w:t>
      </w:r>
    </w:p>
    <w:p w14:paraId="24BC13F7"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5E56A32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Komunikacija in obvestila po tej pogodbi se lahko pošilja tudi pisno na poslovni naslov pogodbene stranke. V primeru, da se pošta, naslovljena na naslovnika, vrne kot </w:t>
      </w:r>
      <w:proofErr w:type="spellStart"/>
      <w:r w:rsidRPr="00007A9D">
        <w:rPr>
          <w:rFonts w:asciiTheme="minorHAnsi" w:eastAsia="Tahoma" w:hAnsiTheme="minorHAnsi" w:cstheme="minorHAnsi"/>
          <w:sz w:val="22"/>
          <w:szCs w:val="22"/>
        </w:rPr>
        <w:t>neprevzeta</w:t>
      </w:r>
      <w:proofErr w:type="spellEnd"/>
      <w:r w:rsidRPr="00007A9D">
        <w:rPr>
          <w:rFonts w:asciiTheme="minorHAnsi" w:eastAsia="Tahoma" w:hAnsiTheme="minorHAnsi" w:cstheme="minorHAnsi"/>
          <w:sz w:val="22"/>
          <w:szCs w:val="22"/>
        </w:rPr>
        <w:t>, se šteje, da jo je naslovnik prejel s potekom tretjega delovnega dne, šteto od dne, ko mu je bilo puščeno obvestilo o prispeli poštni pošiljki.</w:t>
      </w:r>
    </w:p>
    <w:p w14:paraId="3CBDE064" w14:textId="77777777" w:rsidR="005F0F9B" w:rsidRDefault="005F0F9B" w:rsidP="005F0F9B">
      <w:pPr>
        <w:widowControl w:val="0"/>
        <w:autoSpaceDE w:val="0"/>
        <w:autoSpaceDN w:val="0"/>
        <w:rPr>
          <w:rFonts w:asciiTheme="minorHAnsi" w:eastAsia="Tahoma" w:hAnsiTheme="minorHAnsi" w:cstheme="minorHAnsi"/>
          <w:sz w:val="22"/>
          <w:szCs w:val="22"/>
        </w:rPr>
      </w:pPr>
    </w:p>
    <w:p w14:paraId="227BA85D" w14:textId="77777777" w:rsidR="00C61889" w:rsidRDefault="00C61889" w:rsidP="005F0F9B">
      <w:pPr>
        <w:widowControl w:val="0"/>
        <w:autoSpaceDE w:val="0"/>
        <w:autoSpaceDN w:val="0"/>
        <w:rPr>
          <w:rFonts w:asciiTheme="minorHAnsi" w:eastAsia="Tahoma" w:hAnsiTheme="minorHAnsi" w:cstheme="minorHAnsi"/>
          <w:sz w:val="22"/>
          <w:szCs w:val="22"/>
        </w:rPr>
      </w:pPr>
    </w:p>
    <w:p w14:paraId="14D36805" w14:textId="77777777" w:rsidR="005F0F9B" w:rsidRPr="00007A9D" w:rsidRDefault="005F0F9B" w:rsidP="005F0F9B">
      <w:pPr>
        <w:widowControl w:val="0"/>
        <w:tabs>
          <w:tab w:val="left" w:pos="4148"/>
        </w:tabs>
        <w:autoSpaceDE w:val="0"/>
        <w:autoSpaceDN w:val="0"/>
        <w:ind w:left="4148"/>
        <w:outlineLvl w:val="1"/>
        <w:rPr>
          <w:rFonts w:asciiTheme="minorHAnsi" w:eastAsia="Tahoma" w:hAnsiTheme="minorHAnsi" w:cstheme="minorHAnsi"/>
          <w:b/>
          <w:bCs/>
          <w:sz w:val="22"/>
          <w:szCs w:val="22"/>
        </w:rPr>
      </w:pPr>
      <w:r w:rsidRPr="00007A9D">
        <w:rPr>
          <w:rFonts w:asciiTheme="minorHAnsi" w:eastAsia="Tahoma" w:hAnsiTheme="minorHAnsi" w:cstheme="minorHAnsi"/>
          <w:b/>
          <w:bCs/>
          <w:spacing w:val="-2"/>
          <w:sz w:val="22"/>
          <w:szCs w:val="22"/>
        </w:rPr>
        <w:t>ZAVAROVANJA</w:t>
      </w:r>
    </w:p>
    <w:p w14:paraId="0D4A515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71E97E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roku 10 dni po podpisu te pogodbe s strani obeh pogodbenih strank mora izvajalec izročiti naročniku prvovrstno,</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nepreklicno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brezpogojno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garancijo</w:t>
      </w:r>
      <w:r>
        <w:rPr>
          <w:rFonts w:asciiTheme="minorHAnsi" w:eastAsia="Tahoma" w:hAnsiTheme="minorHAnsi" w:cstheme="minorHAnsi"/>
          <w:sz w:val="22"/>
          <w:szCs w:val="22"/>
        </w:rPr>
        <w:t xml:space="preserve"> (</w:t>
      </w:r>
      <w:r w:rsidRPr="00E33378">
        <w:rPr>
          <w:rFonts w:asciiTheme="minorHAnsi" w:eastAsia="Tahoma" w:hAnsiTheme="minorHAnsi" w:cstheme="minorHAnsi"/>
          <w:sz w:val="22"/>
          <w:szCs w:val="22"/>
        </w:rPr>
        <w:t xml:space="preserve">kavcijsko zavarovanje)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izdano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 xml:space="preserve">banke ali zavarovalnice, plačljivo na prvi poziv, </w:t>
      </w:r>
      <w:r w:rsidRPr="00AC657B">
        <w:rPr>
          <w:rFonts w:asciiTheme="minorHAnsi" w:eastAsia="Tahoma" w:hAnsiTheme="minorHAnsi" w:cstheme="minorHAnsi"/>
          <w:b/>
          <w:bCs/>
          <w:sz w:val="22"/>
          <w:szCs w:val="22"/>
        </w:rPr>
        <w:t>v višini 10% skupne pogodbene vrednosti z DDV-jem</w:t>
      </w:r>
      <w:r w:rsidRPr="00007A9D">
        <w:rPr>
          <w:rFonts w:asciiTheme="minorHAnsi" w:eastAsia="Tahoma" w:hAnsiTheme="minorHAnsi" w:cstheme="minorHAnsi"/>
          <w:sz w:val="22"/>
          <w:szCs w:val="22"/>
        </w:rPr>
        <w:t xml:space="preserve"> in veljavno do vključno en mesec dalj, kot je veljavnost te pogodbe, to je do vključno </w:t>
      </w:r>
      <w:r>
        <w:rPr>
          <w:rFonts w:asciiTheme="minorHAnsi" w:eastAsia="Tahoma" w:hAnsiTheme="minorHAnsi" w:cstheme="minorHAnsi"/>
          <w:sz w:val="22"/>
          <w:szCs w:val="22"/>
        </w:rPr>
        <w:t>25</w:t>
      </w:r>
      <w:r w:rsidRPr="00007A9D">
        <w:rPr>
          <w:rFonts w:asciiTheme="minorHAnsi" w:eastAsia="Tahoma" w:hAnsiTheme="minorHAnsi" w:cstheme="minorHAnsi"/>
          <w:sz w:val="22"/>
          <w:szCs w:val="22"/>
        </w:rPr>
        <w:t xml:space="preserve"> mesecev. V primeru, da izvajalec naročniku v roku navedenem v prvi povedi tega odstavka ne izroči zahtevane garancije za dobro izvedbo pogodbenih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veljavna,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lahko poda tudi predlog za uvedbo prekrška Državni revizijski komisiji, skladno z določili zakona, ki ureja področje javnega naročanja.</w:t>
      </w:r>
    </w:p>
    <w:p w14:paraId="33325DCC" w14:textId="77777777" w:rsidR="00D3783A" w:rsidRPr="00007A9D" w:rsidRDefault="00D3783A" w:rsidP="005F0F9B">
      <w:pPr>
        <w:widowControl w:val="0"/>
        <w:autoSpaceDE w:val="0"/>
        <w:autoSpaceDN w:val="0"/>
        <w:jc w:val="both"/>
        <w:rPr>
          <w:rFonts w:asciiTheme="minorHAnsi" w:eastAsia="Tahoma" w:hAnsiTheme="minorHAnsi" w:cstheme="minorHAnsi"/>
          <w:sz w:val="22"/>
          <w:szCs w:val="22"/>
        </w:rPr>
      </w:pPr>
    </w:p>
    <w:p w14:paraId="436817C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plačilo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naslova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garancije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zneske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katere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garant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odgovoren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podlagi garancije zaradi izvajalčevega neizpolnjevanje obveznosti po tej pogodbi, skladno s pogoji garancije in do njene višine. Garant na zahtevo naročnika nemudoma izplača te zneske in ne sme ugovarjati iz nobenega razloga. Pred katerokoli</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terjatvijo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garancije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obvestil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izvajalca, navajajoč naravo neizpolnjevanja obveznosti, v zvezi s katerimi je terjatev nastala.</w:t>
      </w:r>
    </w:p>
    <w:p w14:paraId="0B641A5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A540DB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Zavarovanje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unovčil</w:t>
      </w:r>
      <w:r w:rsidRPr="00007A9D">
        <w:rPr>
          <w:rFonts w:asciiTheme="minorHAnsi" w:eastAsia="Tahoma" w:hAnsiTheme="minorHAnsi" w:cstheme="minorHAnsi"/>
          <w:spacing w:val="-2"/>
          <w:sz w:val="22"/>
          <w:szCs w:val="22"/>
        </w:rPr>
        <w:t xml:space="preserve"> zlasti:</w:t>
      </w:r>
    </w:p>
    <w:p w14:paraId="259E2A13"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izvede naročila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skladu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pogodbe,</w:t>
      </w:r>
    </w:p>
    <w:p w14:paraId="3FC0EE86" w14:textId="77777777" w:rsidR="005F0F9B" w:rsidRPr="00007A9D" w:rsidRDefault="005F0F9B">
      <w:pPr>
        <w:widowControl w:val="0"/>
        <w:numPr>
          <w:ilvl w:val="0"/>
          <w:numId w:val="19"/>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načrtom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zahtevanim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režimom čiščenja iz razlogov, ki niso posledica ravnanja naročnika ali višje sile, pa za neizvajanje storitve ne bo utemeljenih razlogov, ki jih skupaj ugotovita naročnik in izvajalec,</w:t>
      </w:r>
    </w:p>
    <w:p w14:paraId="678B596D"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razlogov,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niso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posledica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ravnanja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naročnika,</w:t>
      </w:r>
    </w:p>
    <w:p w14:paraId="67F2A720"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odstopi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krivdi </w:t>
      </w:r>
      <w:r w:rsidRPr="00007A9D">
        <w:rPr>
          <w:rFonts w:asciiTheme="minorHAnsi" w:eastAsia="Tahoma" w:hAnsiTheme="minorHAnsi" w:cstheme="minorHAnsi"/>
          <w:spacing w:val="-2"/>
          <w:sz w:val="22"/>
          <w:szCs w:val="22"/>
        </w:rPr>
        <w:t>izvajalca,</w:t>
      </w:r>
    </w:p>
    <w:p w14:paraId="6302727B"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upošteva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temeljnih</w:t>
      </w:r>
      <w:r w:rsidRPr="00007A9D">
        <w:rPr>
          <w:rFonts w:asciiTheme="minorHAnsi" w:eastAsia="Tahoma" w:hAnsiTheme="minorHAnsi" w:cstheme="minorHAnsi"/>
          <w:spacing w:val="-7"/>
          <w:sz w:val="22"/>
          <w:szCs w:val="22"/>
        </w:rPr>
        <w:t xml:space="preserve"> </w:t>
      </w:r>
      <w:proofErr w:type="spellStart"/>
      <w:r w:rsidRPr="00007A9D">
        <w:rPr>
          <w:rFonts w:asciiTheme="minorHAnsi" w:eastAsia="Tahoma" w:hAnsiTheme="minorHAnsi" w:cstheme="minorHAnsi"/>
          <w:sz w:val="22"/>
          <w:szCs w:val="22"/>
        </w:rPr>
        <w:t>okoljskih</w:t>
      </w:r>
      <w:proofErr w:type="spellEnd"/>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zahtev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storitvijo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čistili,</w:t>
      </w:r>
    </w:p>
    <w:p w14:paraId="6FEEBC30" w14:textId="77777777" w:rsidR="005F0F9B" w:rsidRPr="00007A9D" w:rsidRDefault="005F0F9B">
      <w:pPr>
        <w:widowControl w:val="0"/>
        <w:numPr>
          <w:ilvl w:val="0"/>
          <w:numId w:val="19"/>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po prvih šestih mesecih izvajanja naročila in nato ob koncu vsakega leta izvajanja naročila naročniku ne predloži seznama, iz katerega je razvidno ime in količina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čistilnih sredstev, ki 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porabil pri izvajanju storitve čiščenja,</w:t>
      </w:r>
    </w:p>
    <w:p w14:paraId="34B65FAB"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kakorkoli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krši določbe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1738B23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bi v času izvedbe naročila po tej pogodbi prišlo do unovčitve garancije za dobro izvedbo pogodbenih obveznosti, je izvajalec dolžan naročniku izročiti novo garancijo za dobro izvedbo pogodbenih obveznosti, skladno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prvim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odstavkom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trajanja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razpolagal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ustreznim zavarovanjem za dobro izvedbo pogodbenih obveznosti.</w:t>
      </w:r>
    </w:p>
    <w:p w14:paraId="751AE89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459AA3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Uveljavljanje</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zavarovanja</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1"/>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53"/>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49"/>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1"/>
          <w:sz w:val="22"/>
          <w:szCs w:val="22"/>
        </w:rPr>
        <w:t xml:space="preserve"> </w:t>
      </w:r>
      <w:r w:rsidRPr="00007A9D">
        <w:rPr>
          <w:rFonts w:asciiTheme="minorHAnsi" w:eastAsia="Tahoma" w:hAnsiTheme="minorHAnsi" w:cstheme="minorHAnsi"/>
          <w:sz w:val="22"/>
          <w:szCs w:val="22"/>
        </w:rPr>
        <w:t>izključuje</w:t>
      </w:r>
      <w:r w:rsidRPr="00007A9D">
        <w:rPr>
          <w:rFonts w:asciiTheme="minorHAnsi" w:eastAsia="Tahoma" w:hAnsiTheme="minorHAnsi" w:cstheme="minorHAnsi"/>
          <w:spacing w:val="50"/>
          <w:sz w:val="22"/>
          <w:szCs w:val="22"/>
        </w:rPr>
        <w:t xml:space="preserve"> </w:t>
      </w:r>
      <w:r w:rsidRPr="00007A9D">
        <w:rPr>
          <w:rFonts w:asciiTheme="minorHAnsi" w:eastAsia="Tahoma" w:hAnsiTheme="minorHAnsi" w:cstheme="minorHAnsi"/>
          <w:sz w:val="22"/>
          <w:szCs w:val="22"/>
        </w:rPr>
        <w:t>siceršnje</w:t>
      </w:r>
      <w:r w:rsidRPr="00007A9D">
        <w:rPr>
          <w:rFonts w:asciiTheme="minorHAnsi" w:eastAsia="Tahoma" w:hAnsiTheme="minorHAnsi" w:cstheme="minorHAnsi"/>
          <w:spacing w:val="50"/>
          <w:sz w:val="22"/>
          <w:szCs w:val="22"/>
        </w:rPr>
        <w:t xml:space="preserve"> </w:t>
      </w:r>
      <w:r w:rsidRPr="00007A9D">
        <w:rPr>
          <w:rFonts w:asciiTheme="minorHAnsi" w:eastAsia="Tahoma" w:hAnsiTheme="minorHAnsi" w:cstheme="minorHAnsi"/>
          <w:spacing w:val="-2"/>
          <w:sz w:val="22"/>
          <w:szCs w:val="22"/>
        </w:rPr>
        <w:t>odškodninske</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odgovornosti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izvajalca.</w:t>
      </w:r>
    </w:p>
    <w:p w14:paraId="1EE302A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5E8926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644A6C6"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 podpisu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 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 izvajalec dolžan izročiti 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kopijo veljavne zavarovalne police za zavarovanje škod</w:t>
      </w:r>
      <w:r>
        <w:rPr>
          <w:rFonts w:asciiTheme="minorHAnsi" w:eastAsia="Tahoma" w:hAnsiTheme="minorHAnsi" w:cstheme="minorHAnsi"/>
          <w:sz w:val="22"/>
          <w:szCs w:val="22"/>
        </w:rPr>
        <w:t>e</w:t>
      </w:r>
      <w:r w:rsidRPr="00007A9D">
        <w:rPr>
          <w:rFonts w:asciiTheme="minorHAnsi" w:eastAsia="Tahoma" w:hAnsiTheme="minorHAnsi" w:cstheme="minorHAnsi"/>
          <w:sz w:val="22"/>
          <w:szCs w:val="22"/>
        </w:rPr>
        <w:t xml:space="preserve">, ki bi jo povzročil naročniku ali tretji osebi pri izvajanju storitve po tej pogodbe. </w:t>
      </w:r>
    </w:p>
    <w:p w14:paraId="52BEC65B"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6DC0391E" w14:textId="2CCF5301" w:rsidR="005F0F9B" w:rsidRDefault="006A787B" w:rsidP="005F0F9B">
      <w:pPr>
        <w:widowControl w:val="0"/>
        <w:autoSpaceDE w:val="0"/>
        <w:autoSpaceDN w:val="0"/>
        <w:rPr>
          <w:rFonts w:asciiTheme="minorHAnsi" w:eastAsia="Tahoma" w:hAnsiTheme="minorHAnsi" w:cstheme="minorHAnsi"/>
          <w:sz w:val="22"/>
          <w:szCs w:val="22"/>
        </w:rPr>
      </w:pPr>
      <w:r w:rsidRPr="006A787B">
        <w:rPr>
          <w:rFonts w:asciiTheme="minorHAnsi" w:eastAsia="Tahoma" w:hAnsiTheme="minorHAnsi" w:cstheme="minorHAnsi"/>
          <w:sz w:val="22"/>
          <w:szCs w:val="22"/>
        </w:rPr>
        <w:t>Višina letne zavarovalne vsote za posamezen zavarovalni primer ne sme biti nižja od 50.000,00 EUR. Zavarovalna polica mora biti neprekinjeno veljavna v vsakem letu izvajanja pogodbe in še najmanj 30 dni po njenem prenehanju.</w:t>
      </w:r>
    </w:p>
    <w:p w14:paraId="042E1D7F" w14:textId="77777777" w:rsidR="006A787B" w:rsidRDefault="006A787B" w:rsidP="005F0F9B">
      <w:pPr>
        <w:widowControl w:val="0"/>
        <w:autoSpaceDE w:val="0"/>
        <w:autoSpaceDN w:val="0"/>
        <w:rPr>
          <w:rFonts w:asciiTheme="minorHAnsi" w:eastAsia="Tahoma" w:hAnsiTheme="minorHAnsi" w:cstheme="minorHAnsi"/>
          <w:sz w:val="22"/>
          <w:szCs w:val="22"/>
        </w:rPr>
      </w:pPr>
    </w:p>
    <w:p w14:paraId="025C324E" w14:textId="6EEFC27A" w:rsidR="005F0F9B" w:rsidRPr="00E44A58" w:rsidRDefault="005F0F9B" w:rsidP="005F0F9B">
      <w:pPr>
        <w:pStyle w:val="Telobesedila"/>
        <w:jc w:val="both"/>
        <w:rPr>
          <w:rFonts w:asciiTheme="minorHAnsi" w:eastAsia="Tahoma" w:hAnsiTheme="minorHAnsi" w:cstheme="minorHAnsi"/>
          <w:sz w:val="22"/>
          <w:szCs w:val="22"/>
        </w:rPr>
      </w:pPr>
      <w:r w:rsidRPr="00E44A58">
        <w:rPr>
          <w:rFonts w:asciiTheme="minorHAnsi" w:eastAsia="Tahoma" w:hAnsiTheme="minorHAnsi" w:cstheme="minorHAnsi"/>
          <w:sz w:val="22"/>
          <w:szCs w:val="22"/>
        </w:rPr>
        <w:t xml:space="preserve">Kritje odškodninskih zahtevkov mora biti zagotovljeno </w:t>
      </w:r>
      <w:r w:rsidR="00261442">
        <w:rPr>
          <w:rFonts w:asciiTheme="minorHAnsi" w:eastAsia="Tahoma" w:hAnsiTheme="minorHAnsi" w:cstheme="minorHAnsi"/>
          <w:sz w:val="22"/>
          <w:szCs w:val="22"/>
        </w:rPr>
        <w:t>še 30 dni po poteku pogodbe</w:t>
      </w:r>
      <w:r w:rsidRPr="00E44A58">
        <w:rPr>
          <w:rFonts w:asciiTheme="minorHAnsi" w:eastAsia="Tahoma" w:hAnsiTheme="minorHAnsi" w:cstheme="minorHAnsi"/>
          <w:sz w:val="22"/>
          <w:szCs w:val="22"/>
        </w:rPr>
        <w:t>, z možnostjo podaljšanja.</w:t>
      </w:r>
    </w:p>
    <w:p w14:paraId="26029E4C" w14:textId="77777777" w:rsidR="005F0F9B" w:rsidRDefault="005F0F9B" w:rsidP="005F0F9B">
      <w:pPr>
        <w:widowControl w:val="0"/>
        <w:autoSpaceDE w:val="0"/>
        <w:autoSpaceDN w:val="0"/>
        <w:rPr>
          <w:rFonts w:asciiTheme="minorHAnsi" w:eastAsia="Tahoma" w:hAnsiTheme="minorHAnsi" w:cstheme="minorHAnsi"/>
          <w:sz w:val="22"/>
          <w:szCs w:val="22"/>
        </w:rPr>
      </w:pPr>
    </w:p>
    <w:p w14:paraId="4D7F99C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33B8C23" w14:textId="77777777" w:rsidR="005F0F9B" w:rsidRPr="00007A9D" w:rsidRDefault="005F0F9B" w:rsidP="005F0F9B">
      <w:pPr>
        <w:widowControl w:val="0"/>
        <w:tabs>
          <w:tab w:val="left" w:pos="3846"/>
        </w:tabs>
        <w:autoSpaceDE w:val="0"/>
        <w:autoSpaceDN w:val="0"/>
        <w:ind w:left="3845"/>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ODSTOP</w:t>
      </w:r>
      <w:r w:rsidRPr="00007A9D">
        <w:rPr>
          <w:rFonts w:asciiTheme="minorHAnsi" w:eastAsia="Tahoma" w:hAnsiTheme="minorHAnsi" w:cstheme="minorHAnsi"/>
          <w:b/>
          <w:bCs/>
          <w:spacing w:val="-4"/>
          <w:sz w:val="22"/>
          <w:szCs w:val="22"/>
        </w:rPr>
        <w:t xml:space="preserve"> </w:t>
      </w:r>
      <w:r w:rsidRPr="00007A9D">
        <w:rPr>
          <w:rFonts w:asciiTheme="minorHAnsi" w:eastAsia="Tahoma" w:hAnsiTheme="minorHAnsi" w:cstheme="minorHAnsi"/>
          <w:b/>
          <w:bCs/>
          <w:sz w:val="22"/>
          <w:szCs w:val="22"/>
        </w:rPr>
        <w:t>OD</w:t>
      </w:r>
      <w:r w:rsidRPr="00007A9D">
        <w:rPr>
          <w:rFonts w:asciiTheme="minorHAnsi" w:eastAsia="Tahoma" w:hAnsiTheme="minorHAnsi" w:cstheme="minorHAnsi"/>
          <w:b/>
          <w:bCs/>
          <w:spacing w:val="-4"/>
          <w:sz w:val="22"/>
          <w:szCs w:val="22"/>
        </w:rPr>
        <w:t xml:space="preserve"> </w:t>
      </w:r>
      <w:r w:rsidRPr="00007A9D">
        <w:rPr>
          <w:rFonts w:asciiTheme="minorHAnsi" w:eastAsia="Tahoma" w:hAnsiTheme="minorHAnsi" w:cstheme="minorHAnsi"/>
          <w:b/>
          <w:bCs/>
          <w:spacing w:val="-2"/>
          <w:sz w:val="22"/>
          <w:szCs w:val="22"/>
        </w:rPr>
        <w:t>POGODBE</w:t>
      </w:r>
    </w:p>
    <w:p w14:paraId="0E7BE592"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222D720"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prost</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zaveze</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nastopijo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pacing w:val="-2"/>
          <w:sz w:val="22"/>
          <w:szCs w:val="22"/>
        </w:rPr>
        <w:t>naročnik</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 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privedejo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odstopa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so </w:t>
      </w:r>
      <w:r w:rsidRPr="00007A9D">
        <w:rPr>
          <w:rFonts w:asciiTheme="minorHAnsi" w:eastAsia="Tahoma" w:hAnsiTheme="minorHAnsi" w:cstheme="minorHAnsi"/>
          <w:spacing w:val="-2"/>
          <w:sz w:val="22"/>
          <w:szCs w:val="22"/>
        </w:rPr>
        <w:t>zlasti:</w:t>
      </w:r>
    </w:p>
    <w:p w14:paraId="4DA3AC3C" w14:textId="77777777" w:rsidR="005F0F9B" w:rsidRPr="00E44A58"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E44A58">
        <w:rPr>
          <w:rFonts w:asciiTheme="minorHAnsi" w:eastAsia="Tahoma" w:hAnsiTheme="minorHAnsi" w:cstheme="minorHAnsi"/>
          <w:sz w:val="22"/>
          <w:szCs w:val="22"/>
        </w:rPr>
        <w:t>če je bilo javno naročilo je bilo bistveno spremenjeno, kar terja nov postopek javnega naročanja;</w:t>
      </w:r>
    </w:p>
    <w:p w14:paraId="1B1349D3"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bi v času oddaje javnega naročila je bil izvajalec v enem od položajev, zaradi katerega bi ga naročnik moral izključiti iz postopka javnega naročanja, pa s tem dejstvom naročnik ni bil seznanjen v postopku javnega naročanja;</w:t>
      </w:r>
    </w:p>
    <w:p w14:paraId="4E03D6D4" w14:textId="77777777" w:rsidR="005F0F9B" w:rsidRPr="002F39D8"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če</w:t>
      </w:r>
      <w:r w:rsidRPr="002F39D8">
        <w:rPr>
          <w:rFonts w:asciiTheme="minorHAnsi" w:eastAsia="Tahoma" w:hAnsiTheme="minorHAnsi" w:cstheme="minorHAnsi"/>
          <w:spacing w:val="-15"/>
          <w:sz w:val="22"/>
          <w:szCs w:val="22"/>
        </w:rPr>
        <w:t xml:space="preserve"> </w:t>
      </w:r>
      <w:r w:rsidRPr="002F39D8">
        <w:rPr>
          <w:rFonts w:asciiTheme="minorHAnsi" w:eastAsia="Tahoma" w:hAnsiTheme="minorHAnsi" w:cstheme="minorHAnsi"/>
          <w:sz w:val="22"/>
          <w:szCs w:val="22"/>
        </w:rPr>
        <w:t>pride</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do</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hudih</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kršitev</w:t>
      </w:r>
      <w:r w:rsidRPr="002F39D8">
        <w:rPr>
          <w:rFonts w:asciiTheme="minorHAnsi" w:eastAsia="Tahoma" w:hAnsiTheme="minorHAnsi" w:cstheme="minorHAnsi"/>
          <w:spacing w:val="-18"/>
          <w:sz w:val="22"/>
          <w:szCs w:val="22"/>
        </w:rPr>
        <w:t xml:space="preserve"> </w:t>
      </w:r>
      <w:r w:rsidRPr="002F39D8">
        <w:rPr>
          <w:rFonts w:asciiTheme="minorHAnsi" w:eastAsia="Tahoma" w:hAnsiTheme="minorHAnsi" w:cstheme="minorHAnsi"/>
          <w:sz w:val="22"/>
          <w:szCs w:val="22"/>
        </w:rPr>
        <w:t>obveznosti</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iz</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PEU,</w:t>
      </w:r>
      <w:r w:rsidRPr="002F39D8">
        <w:rPr>
          <w:rFonts w:asciiTheme="minorHAnsi" w:eastAsia="Tahoma" w:hAnsiTheme="minorHAnsi" w:cstheme="minorHAnsi"/>
          <w:spacing w:val="-16"/>
          <w:sz w:val="22"/>
          <w:szCs w:val="22"/>
        </w:rPr>
        <w:t xml:space="preserve"> </w:t>
      </w:r>
      <w:r w:rsidRPr="002F39D8">
        <w:rPr>
          <w:rFonts w:asciiTheme="minorHAnsi" w:eastAsia="Tahoma" w:hAnsiTheme="minorHAnsi" w:cstheme="minorHAnsi"/>
          <w:sz w:val="22"/>
          <w:szCs w:val="22"/>
        </w:rPr>
        <w:t>PDEU</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tega</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zakona,</w:t>
      </w:r>
      <w:r w:rsidRPr="002F39D8">
        <w:rPr>
          <w:rFonts w:asciiTheme="minorHAnsi" w:eastAsia="Tahoma" w:hAnsiTheme="minorHAnsi" w:cstheme="minorHAnsi"/>
          <w:spacing w:val="-16"/>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7"/>
          <w:sz w:val="22"/>
          <w:szCs w:val="22"/>
        </w:rPr>
        <w:t xml:space="preserve"> </w:t>
      </w:r>
      <w:r w:rsidRPr="002F39D8">
        <w:rPr>
          <w:rFonts w:asciiTheme="minorHAnsi" w:eastAsia="Tahoma" w:hAnsiTheme="minorHAnsi" w:cstheme="minorHAnsi"/>
          <w:sz w:val="22"/>
          <w:szCs w:val="22"/>
        </w:rPr>
        <w:t>jih</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17"/>
          <w:sz w:val="22"/>
          <w:szCs w:val="22"/>
        </w:rPr>
        <w:t xml:space="preserve"> </w:t>
      </w:r>
      <w:r w:rsidRPr="002F39D8">
        <w:rPr>
          <w:rFonts w:asciiTheme="minorHAnsi" w:eastAsia="Tahoma" w:hAnsiTheme="minorHAnsi" w:cstheme="minorHAnsi"/>
          <w:sz w:val="22"/>
          <w:szCs w:val="22"/>
        </w:rPr>
        <w:t>postopku</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skladu</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z</w:t>
      </w:r>
      <w:r w:rsidRPr="002F39D8">
        <w:rPr>
          <w:rFonts w:asciiTheme="minorHAnsi" w:eastAsia="Tahoma" w:hAnsiTheme="minorHAnsi" w:cstheme="minorHAnsi"/>
          <w:spacing w:val="-18"/>
          <w:sz w:val="22"/>
          <w:szCs w:val="22"/>
        </w:rPr>
        <w:t xml:space="preserve"> </w:t>
      </w:r>
      <w:r w:rsidRPr="002F39D8">
        <w:rPr>
          <w:rFonts w:asciiTheme="minorHAnsi" w:eastAsia="Tahoma" w:hAnsiTheme="minorHAnsi" w:cstheme="minorHAnsi"/>
          <w:sz w:val="22"/>
          <w:szCs w:val="22"/>
        </w:rPr>
        <w:t>258.</w:t>
      </w:r>
      <w:r w:rsidRPr="002F39D8">
        <w:rPr>
          <w:rFonts w:asciiTheme="minorHAnsi" w:eastAsia="Tahoma" w:hAnsiTheme="minorHAnsi" w:cstheme="minorHAnsi"/>
          <w:spacing w:val="-13"/>
          <w:sz w:val="22"/>
          <w:szCs w:val="22"/>
        </w:rPr>
        <w:t xml:space="preserve"> </w:t>
      </w:r>
      <w:r w:rsidRPr="002F39D8">
        <w:rPr>
          <w:rFonts w:asciiTheme="minorHAnsi" w:eastAsia="Tahoma" w:hAnsiTheme="minorHAnsi" w:cstheme="minorHAnsi"/>
          <w:spacing w:val="-2"/>
          <w:sz w:val="22"/>
          <w:szCs w:val="22"/>
        </w:rPr>
        <w:t>členom</w:t>
      </w:r>
      <w:r>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PDEU</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ugotovilo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Sodišče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Evropske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unije, javno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naročilo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bi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smelo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biti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oddano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pacing w:val="-2"/>
          <w:sz w:val="22"/>
          <w:szCs w:val="22"/>
        </w:rPr>
        <w:t>izvajalcu,</w:t>
      </w:r>
    </w:p>
    <w:p w14:paraId="04555F2E"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prenehanje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poslovanjem,</w:t>
      </w:r>
    </w:p>
    <w:p w14:paraId="5A312B38"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neustrezno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izpolnjevanje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posameznih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izvajalca,</w:t>
      </w:r>
    </w:p>
    <w:p w14:paraId="2B53F66F"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neustreznega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zaradi katerega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bi nastala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opremi,</w:t>
      </w:r>
    </w:p>
    <w:p w14:paraId="4F21DA2A" w14:textId="77777777" w:rsidR="005F0F9B" w:rsidRPr="002F39D8"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pacing w:val="-2"/>
          <w:sz w:val="22"/>
          <w:szCs w:val="22"/>
        </w:rPr>
        <w:t>puščanje</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prostorov</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pacing w:val="-2"/>
          <w:sz w:val="22"/>
          <w:szCs w:val="22"/>
        </w:rPr>
        <w:t>in</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objektov</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pacing w:val="-2"/>
          <w:sz w:val="22"/>
          <w:szCs w:val="22"/>
        </w:rPr>
        <w:t>nezaklenjenih,</w:t>
      </w:r>
      <w:r w:rsidRPr="002F39D8">
        <w:rPr>
          <w:rFonts w:asciiTheme="minorHAnsi" w:eastAsia="Tahoma" w:hAnsiTheme="minorHAnsi" w:cstheme="minorHAnsi"/>
          <w:spacing w:val="1"/>
          <w:sz w:val="22"/>
          <w:szCs w:val="22"/>
        </w:rPr>
        <w:t xml:space="preserve"> </w:t>
      </w:r>
      <w:proofErr w:type="spellStart"/>
      <w:r w:rsidRPr="002F39D8">
        <w:rPr>
          <w:rFonts w:asciiTheme="minorHAnsi" w:eastAsia="Tahoma" w:hAnsiTheme="minorHAnsi" w:cstheme="minorHAnsi"/>
          <w:spacing w:val="-2"/>
          <w:sz w:val="22"/>
          <w:szCs w:val="22"/>
        </w:rPr>
        <w:t>nenadorovanih</w:t>
      </w:r>
      <w:proofErr w:type="spellEnd"/>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in</w:t>
      </w:r>
      <w:r w:rsidRPr="002F39D8">
        <w:rPr>
          <w:rFonts w:asciiTheme="minorHAnsi" w:eastAsia="Tahoma" w:hAnsiTheme="minorHAnsi" w:cstheme="minorHAnsi"/>
          <w:spacing w:val="2"/>
          <w:sz w:val="22"/>
          <w:szCs w:val="22"/>
        </w:rPr>
        <w:t xml:space="preserve"> </w:t>
      </w:r>
      <w:proofErr w:type="spellStart"/>
      <w:r w:rsidRPr="002F39D8">
        <w:rPr>
          <w:rFonts w:asciiTheme="minorHAnsi" w:eastAsia="Tahoma" w:hAnsiTheme="minorHAnsi" w:cstheme="minorHAnsi"/>
          <w:spacing w:val="-2"/>
          <w:sz w:val="22"/>
          <w:szCs w:val="22"/>
        </w:rPr>
        <w:t>nevklapljanje</w:t>
      </w:r>
      <w:proofErr w:type="spellEnd"/>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alarmnih</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2"/>
          <w:sz w:val="22"/>
          <w:szCs w:val="22"/>
        </w:rPr>
        <w:t>naprav po</w:t>
      </w:r>
      <w:r w:rsidRPr="002F39D8">
        <w:rPr>
          <w:rFonts w:asciiTheme="minorHAnsi" w:eastAsia="Tahoma" w:hAnsiTheme="minorHAnsi" w:cstheme="minorHAnsi"/>
          <w:sz w:val="22"/>
          <w:szCs w:val="22"/>
        </w:rPr>
        <w:t xml:space="preserve"> </w:t>
      </w:r>
      <w:r w:rsidRPr="002F39D8">
        <w:rPr>
          <w:rFonts w:asciiTheme="minorHAnsi" w:eastAsia="Tahoma" w:hAnsiTheme="minorHAnsi" w:cstheme="minorHAnsi"/>
          <w:spacing w:val="-2"/>
          <w:sz w:val="22"/>
          <w:szCs w:val="22"/>
        </w:rPr>
        <w:t>končanem</w:t>
      </w:r>
      <w:r>
        <w:rPr>
          <w:rFonts w:asciiTheme="minorHAnsi" w:eastAsia="Tahoma" w:hAnsiTheme="minorHAnsi" w:cstheme="minorHAnsi"/>
          <w:spacing w:val="-2"/>
          <w:sz w:val="22"/>
          <w:szCs w:val="22"/>
        </w:rPr>
        <w:t xml:space="preserve"> </w:t>
      </w:r>
      <w:r w:rsidRPr="002F39D8">
        <w:rPr>
          <w:rFonts w:asciiTheme="minorHAnsi" w:eastAsia="Tahoma" w:hAnsiTheme="minorHAnsi" w:cstheme="minorHAnsi"/>
          <w:spacing w:val="-2"/>
          <w:sz w:val="22"/>
          <w:szCs w:val="22"/>
        </w:rPr>
        <w:t>delu,</w:t>
      </w:r>
    </w:p>
    <w:p w14:paraId="60BB4EEE"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reklamacij,</w:t>
      </w:r>
    </w:p>
    <w:p w14:paraId="0CCFD9DB"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prostorov, kvaliteta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izboljša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kljub</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opozorilu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naročnika,</w:t>
      </w:r>
    </w:p>
    <w:p w14:paraId="1CE54E6C"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načrta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potrdil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w:t>
      </w:r>
    </w:p>
    <w:p w14:paraId="23FE50FD"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povišanje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cen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brez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sklenitve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aneksa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pogodbi,</w:t>
      </w:r>
    </w:p>
    <w:p w14:paraId="6E75C5E3"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temeljnih</w:t>
      </w:r>
      <w:r w:rsidRPr="00007A9D">
        <w:rPr>
          <w:rFonts w:asciiTheme="minorHAnsi" w:eastAsia="Tahoma" w:hAnsiTheme="minorHAnsi" w:cstheme="minorHAnsi"/>
          <w:spacing w:val="-7"/>
          <w:sz w:val="22"/>
          <w:szCs w:val="22"/>
        </w:rPr>
        <w:t xml:space="preserve"> </w:t>
      </w:r>
      <w:proofErr w:type="spellStart"/>
      <w:r w:rsidRPr="00007A9D">
        <w:rPr>
          <w:rFonts w:asciiTheme="minorHAnsi" w:eastAsia="Tahoma" w:hAnsiTheme="minorHAnsi" w:cstheme="minorHAnsi"/>
          <w:sz w:val="22"/>
          <w:szCs w:val="22"/>
        </w:rPr>
        <w:t>okoljskih</w:t>
      </w:r>
      <w:proofErr w:type="spellEnd"/>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 storitev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čistila,</w:t>
      </w:r>
    </w:p>
    <w:p w14:paraId="37357659"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190A08EE"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po prvih šestih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mesecih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 nato ob koncu vsakega leta izvajanja naročila ne predloži seznama, iz katerega je razvidno ime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količina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sredstev, ki 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porabil 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 xml:space="preserve">tej </w:t>
      </w:r>
      <w:r w:rsidRPr="00007A9D">
        <w:rPr>
          <w:rFonts w:asciiTheme="minorHAnsi" w:eastAsia="Tahoma" w:hAnsiTheme="minorHAnsi" w:cstheme="minorHAnsi"/>
          <w:spacing w:val="-2"/>
          <w:sz w:val="22"/>
          <w:szCs w:val="22"/>
        </w:rPr>
        <w:t>pogodbi,</w:t>
      </w:r>
    </w:p>
    <w:p w14:paraId="310548B6"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ne izpolnjuje pogodbenih obveznosti na način, ki je predviden v tej pogodbi ali kakorkoli krši določila te pogodbe.</w:t>
      </w:r>
    </w:p>
    <w:p w14:paraId="32C3351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5D7F44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vseh primerih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navedenih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pravico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takoj, brez odpovednega roka.</w:t>
      </w:r>
    </w:p>
    <w:p w14:paraId="48C2B0C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005184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odstopiti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2"/>
          <w:sz w:val="22"/>
          <w:szCs w:val="22"/>
        </w:rPr>
        <w:t xml:space="preserve"> pogodbe:</w:t>
      </w:r>
    </w:p>
    <w:p w14:paraId="0E819FBC"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izpolnjuje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svojih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obveznosti.</w:t>
      </w:r>
    </w:p>
    <w:p w14:paraId="1DD9A27A" w14:textId="77777777" w:rsidR="005F0F9B" w:rsidRPr="002F39D8"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če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mu</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naročnik,</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tudi</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naknadno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postavljenem</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roku,</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more biti</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krajši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od</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10</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(deset)</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delovnih</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dni,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pacing w:val="-5"/>
          <w:sz w:val="22"/>
          <w:szCs w:val="22"/>
        </w:rPr>
        <w:t>ne</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posreduje</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navodil</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zvezi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z</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njegovimi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vprašanji,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so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bistvena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za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izvedbo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storitve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tej</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pogodbi,</w:t>
      </w:r>
    </w:p>
    <w:p w14:paraId="413AD81E"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pride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položaj,</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sposoben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opraviti pogodbenih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kar 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stečaj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izvajalca.</w:t>
      </w:r>
    </w:p>
    <w:p w14:paraId="0981E0C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698D8A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Odpoved</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vsakem</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pisna.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odpovedi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točno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navedeno,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podlagi česa se pogodba prekinja. Odpovedni rok je tri mesece.</w:t>
      </w:r>
    </w:p>
    <w:p w14:paraId="40BC7ED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A5C02B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pride do prekinitve te pogodbe po krivdi izvajalca ima naročnik do izvajalca in podizvajalcev samo še obveznosti, ki izhajajo iz dejansko izvedenega in s strani skrbnika te pogodbe potrjena izvedenega dela, ki še ni plačano. Drugih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obveznosti do izvajalca ali njegovih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podizvajalcev v primeru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iz prvega stavka tega odstavka </w:t>
      </w:r>
      <w:r w:rsidRPr="00007A9D">
        <w:rPr>
          <w:rFonts w:asciiTheme="minorHAnsi" w:eastAsia="Tahoma" w:hAnsiTheme="minorHAnsi" w:cstheme="minorHAnsi"/>
          <w:spacing w:val="-2"/>
          <w:sz w:val="22"/>
          <w:szCs w:val="22"/>
        </w:rPr>
        <w:t>nima.</w:t>
      </w:r>
    </w:p>
    <w:p w14:paraId="62C6EDF4" w14:textId="77777777" w:rsidR="005F0F9B" w:rsidRDefault="005F0F9B" w:rsidP="005F0F9B">
      <w:pPr>
        <w:widowControl w:val="0"/>
        <w:autoSpaceDE w:val="0"/>
        <w:autoSpaceDN w:val="0"/>
        <w:rPr>
          <w:rFonts w:asciiTheme="minorHAnsi" w:eastAsia="Tahoma" w:hAnsiTheme="minorHAnsi" w:cstheme="minorHAnsi"/>
          <w:sz w:val="22"/>
          <w:szCs w:val="22"/>
        </w:rPr>
      </w:pPr>
    </w:p>
    <w:p w14:paraId="613E459E" w14:textId="77777777" w:rsidR="00D3783A" w:rsidRPr="00007A9D" w:rsidRDefault="00D3783A" w:rsidP="005F0F9B">
      <w:pPr>
        <w:widowControl w:val="0"/>
        <w:autoSpaceDE w:val="0"/>
        <w:autoSpaceDN w:val="0"/>
        <w:rPr>
          <w:rFonts w:asciiTheme="minorHAnsi" w:eastAsia="Tahoma" w:hAnsiTheme="minorHAnsi" w:cstheme="minorHAnsi"/>
          <w:sz w:val="22"/>
          <w:szCs w:val="22"/>
        </w:rPr>
      </w:pPr>
    </w:p>
    <w:p w14:paraId="04A39BC3" w14:textId="77777777" w:rsidR="005F0F9B" w:rsidRPr="00426E90" w:rsidRDefault="005F0F9B" w:rsidP="005F0F9B">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139B2D75"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32B9C06" w14:textId="77777777" w:rsidR="005F0F9B" w:rsidRDefault="005F0F9B" w:rsidP="005F0F9B">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7B0D66B2" w14:textId="77777777" w:rsidR="005F0F9B" w:rsidRDefault="005F0F9B">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4C29B6AC" w14:textId="77777777" w:rsidR="005F0F9B" w:rsidRDefault="005F0F9B" w:rsidP="005F0F9B">
      <w:pPr>
        <w:pStyle w:val="Odstavekseznama"/>
        <w:spacing w:after="0" w:line="240" w:lineRule="auto"/>
        <w:jc w:val="both"/>
        <w:rPr>
          <w:rFonts w:asciiTheme="minorHAnsi" w:hAnsiTheme="minorHAnsi" w:cstheme="minorHAnsi"/>
        </w:rPr>
      </w:pPr>
    </w:p>
    <w:p w14:paraId="7751AFA2" w14:textId="77777777" w:rsidR="005F0F9B" w:rsidRDefault="005F0F9B">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3CBE12D" w14:textId="77777777" w:rsidR="005F0F9B" w:rsidRDefault="005F0F9B" w:rsidP="005F0F9B">
      <w:pPr>
        <w:pStyle w:val="Odstavekseznama"/>
        <w:spacing w:after="0" w:line="240" w:lineRule="auto"/>
        <w:jc w:val="both"/>
        <w:rPr>
          <w:rFonts w:asciiTheme="minorHAnsi" w:hAnsiTheme="minorHAnsi" w:cstheme="minorHAnsi"/>
        </w:rPr>
      </w:pPr>
    </w:p>
    <w:p w14:paraId="0F8A30A0" w14:textId="77777777" w:rsidR="005F0F9B" w:rsidRDefault="005F0F9B">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43782338" w14:textId="77777777" w:rsidR="005F0F9B" w:rsidRPr="00E44A58" w:rsidRDefault="005F0F9B" w:rsidP="005F0F9B">
      <w:pPr>
        <w:jc w:val="both"/>
        <w:rPr>
          <w:rFonts w:asciiTheme="minorHAnsi" w:hAnsiTheme="minorHAnsi" w:cstheme="minorHAnsi"/>
        </w:rPr>
      </w:pPr>
    </w:p>
    <w:p w14:paraId="72EC04EA" w14:textId="77777777" w:rsidR="005F0F9B" w:rsidRDefault="005F0F9B" w:rsidP="005F0F9B">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63858296"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13EF9ED2"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6AAC8819"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77EE0E8E"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02B157DF"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6884CA45" w14:textId="77777777" w:rsidR="005F0F9B" w:rsidRDefault="005F0F9B" w:rsidP="005F0F9B">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E818A7" w14:textId="77777777" w:rsidR="00D3783A" w:rsidRDefault="00D3783A" w:rsidP="005F0F9B">
      <w:pPr>
        <w:jc w:val="both"/>
        <w:rPr>
          <w:rFonts w:asciiTheme="minorHAnsi" w:eastAsiaTheme="minorHAnsi" w:hAnsiTheme="minorHAnsi" w:cstheme="minorHAnsi"/>
          <w:sz w:val="22"/>
          <w:szCs w:val="22"/>
          <w:lang w:eastAsia="en-US"/>
        </w:rPr>
      </w:pPr>
    </w:p>
    <w:p w14:paraId="4950A51D" w14:textId="2E4526A3" w:rsidR="005F0F9B" w:rsidRDefault="005F0F9B" w:rsidP="005F0F9B">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5DB3788" w14:textId="77777777" w:rsidR="005F0F9B" w:rsidRDefault="005F0F9B" w:rsidP="005F0F9B">
      <w:pPr>
        <w:autoSpaceDE w:val="0"/>
        <w:autoSpaceDN w:val="0"/>
        <w:adjustRightInd w:val="0"/>
        <w:jc w:val="center"/>
        <w:rPr>
          <w:rFonts w:asciiTheme="minorHAnsi" w:eastAsiaTheme="minorHAnsi" w:hAnsiTheme="minorHAnsi" w:cstheme="minorHAnsi"/>
          <w:b/>
          <w:bCs/>
          <w:sz w:val="22"/>
          <w:szCs w:val="22"/>
          <w:lang w:eastAsia="en-US"/>
        </w:rPr>
      </w:pPr>
    </w:p>
    <w:p w14:paraId="35EE28C2" w14:textId="0F3BD366" w:rsidR="005F0F9B" w:rsidRPr="002F39D8" w:rsidRDefault="00261442" w:rsidP="005F0F9B">
      <w:pPr>
        <w:widowControl w:val="0"/>
        <w:tabs>
          <w:tab w:val="left" w:pos="4638"/>
        </w:tabs>
        <w:autoSpaceDE w:val="0"/>
        <w:autoSpaceDN w:val="0"/>
        <w:ind w:left="4277"/>
        <w:rPr>
          <w:rFonts w:asciiTheme="minorHAnsi" w:eastAsia="Tahoma" w:hAnsiTheme="minorHAnsi" w:cstheme="minorHAnsi"/>
          <w:b/>
          <w:bCs/>
          <w:spacing w:val="-4"/>
          <w:sz w:val="20"/>
          <w:szCs w:val="20"/>
        </w:rPr>
      </w:pPr>
      <w:r>
        <w:rPr>
          <w:rFonts w:asciiTheme="minorHAnsi" w:eastAsia="Tahoma" w:hAnsiTheme="minorHAnsi" w:cstheme="minorHAnsi"/>
          <w:b/>
          <w:bCs/>
          <w:spacing w:val="-4"/>
          <w:sz w:val="20"/>
          <w:szCs w:val="20"/>
        </w:rPr>
        <w:t>38</w:t>
      </w:r>
      <w:r w:rsidR="005F0F9B">
        <w:rPr>
          <w:rFonts w:asciiTheme="minorHAnsi" w:eastAsia="Tahoma" w:hAnsiTheme="minorHAnsi" w:cstheme="minorHAnsi"/>
          <w:b/>
          <w:bCs/>
          <w:spacing w:val="-4"/>
          <w:sz w:val="20"/>
          <w:szCs w:val="20"/>
        </w:rPr>
        <w:t xml:space="preserve">a. </w:t>
      </w:r>
      <w:r w:rsidR="005F0F9B" w:rsidRPr="002F39D8">
        <w:rPr>
          <w:rFonts w:asciiTheme="minorHAnsi" w:eastAsia="Tahoma" w:hAnsiTheme="minorHAnsi" w:cstheme="minorHAnsi"/>
          <w:b/>
          <w:bCs/>
          <w:spacing w:val="-4"/>
          <w:sz w:val="20"/>
          <w:szCs w:val="20"/>
        </w:rPr>
        <w:t>člen</w:t>
      </w:r>
    </w:p>
    <w:p w14:paraId="0C9E77D7" w14:textId="77777777" w:rsidR="005F0F9B" w:rsidRDefault="005F0F9B" w:rsidP="005F0F9B">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Pr>
          <w:rFonts w:asciiTheme="minorHAnsi" w:eastAsiaTheme="minorHAnsi" w:hAnsiTheme="minorHAnsi" w:cstheme="minorHAnsi"/>
          <w:sz w:val="22"/>
          <w:szCs w:val="22"/>
          <w:lang w:eastAsia="en-US"/>
        </w:rPr>
        <w:t>podizvajanje</w:t>
      </w:r>
      <w:proofErr w:type="spellEnd"/>
      <w:r>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6683305" w14:textId="77777777" w:rsidR="005F0F9B" w:rsidRDefault="005F0F9B" w:rsidP="005F0F9B">
      <w:pPr>
        <w:jc w:val="both"/>
        <w:rPr>
          <w:rFonts w:asciiTheme="minorHAnsi" w:eastAsiaTheme="minorHAnsi" w:hAnsiTheme="minorHAnsi" w:cstheme="minorHAnsi"/>
          <w:sz w:val="22"/>
          <w:szCs w:val="22"/>
          <w:lang w:eastAsia="en-US"/>
        </w:rPr>
      </w:pPr>
    </w:p>
    <w:p w14:paraId="567A1E55" w14:textId="2A3F80E6" w:rsidR="005F0F9B" w:rsidRDefault="00261442" w:rsidP="005F0F9B">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38</w:t>
      </w:r>
      <w:r w:rsidR="005F0F9B">
        <w:rPr>
          <w:rFonts w:asciiTheme="minorHAnsi" w:eastAsiaTheme="minorHAnsi" w:hAnsiTheme="minorHAnsi" w:cstheme="minorHAnsi"/>
          <w:b/>
          <w:bCs/>
          <w:sz w:val="22"/>
          <w:szCs w:val="22"/>
          <w:lang w:eastAsia="en-US"/>
        </w:rPr>
        <w:t>b. člen</w:t>
      </w:r>
    </w:p>
    <w:p w14:paraId="25EA82B7" w14:textId="77777777" w:rsidR="005F0F9B" w:rsidRDefault="005F0F9B" w:rsidP="005F0F9B">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41. člena ter ob upoštevanju prejšnjega člena, uresniči z dnem sklenitve nove pogodbe o izvedbi javnega naročila za predmetno naročilo. O datumu sklenitve nove pogodbe bo naročnik obvestil gospodarski subjekt.</w:t>
      </w:r>
    </w:p>
    <w:p w14:paraId="1E82361A" w14:textId="77777777" w:rsidR="00C61889" w:rsidRDefault="00C61889" w:rsidP="005F0F9B">
      <w:pPr>
        <w:widowControl w:val="0"/>
        <w:tabs>
          <w:tab w:val="left" w:pos="3337"/>
        </w:tabs>
        <w:autoSpaceDE w:val="0"/>
        <w:autoSpaceDN w:val="0"/>
        <w:ind w:left="3336"/>
        <w:outlineLvl w:val="1"/>
        <w:rPr>
          <w:rFonts w:asciiTheme="minorHAnsi" w:eastAsia="Tahoma" w:hAnsiTheme="minorHAnsi" w:cstheme="minorHAnsi"/>
          <w:b/>
          <w:bCs/>
          <w:sz w:val="22"/>
          <w:szCs w:val="22"/>
        </w:rPr>
      </w:pPr>
    </w:p>
    <w:p w14:paraId="4657D39D" w14:textId="77777777" w:rsidR="00C61889" w:rsidRDefault="00C61889" w:rsidP="005F0F9B">
      <w:pPr>
        <w:widowControl w:val="0"/>
        <w:tabs>
          <w:tab w:val="left" w:pos="3337"/>
        </w:tabs>
        <w:autoSpaceDE w:val="0"/>
        <w:autoSpaceDN w:val="0"/>
        <w:ind w:left="3336"/>
        <w:outlineLvl w:val="1"/>
        <w:rPr>
          <w:rFonts w:asciiTheme="minorHAnsi" w:eastAsia="Tahoma" w:hAnsiTheme="minorHAnsi" w:cstheme="minorHAnsi"/>
          <w:b/>
          <w:bCs/>
          <w:sz w:val="22"/>
          <w:szCs w:val="22"/>
        </w:rPr>
      </w:pPr>
    </w:p>
    <w:p w14:paraId="544D6898" w14:textId="7CF6AE1B" w:rsidR="005F0F9B" w:rsidRPr="00007A9D" w:rsidRDefault="005F0F9B" w:rsidP="005F0F9B">
      <w:pPr>
        <w:widowControl w:val="0"/>
        <w:tabs>
          <w:tab w:val="left" w:pos="3337"/>
        </w:tabs>
        <w:autoSpaceDE w:val="0"/>
        <w:autoSpaceDN w:val="0"/>
        <w:ind w:left="3336"/>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PROTIKORUPCIJSKA</w:t>
      </w:r>
      <w:r w:rsidRPr="00007A9D">
        <w:rPr>
          <w:rFonts w:asciiTheme="minorHAnsi" w:eastAsia="Tahoma" w:hAnsiTheme="minorHAnsi" w:cstheme="minorHAnsi"/>
          <w:b/>
          <w:bCs/>
          <w:spacing w:val="-14"/>
          <w:sz w:val="22"/>
          <w:szCs w:val="22"/>
        </w:rPr>
        <w:t xml:space="preserve"> </w:t>
      </w:r>
      <w:r w:rsidRPr="00007A9D">
        <w:rPr>
          <w:rFonts w:asciiTheme="minorHAnsi" w:eastAsia="Tahoma" w:hAnsiTheme="minorHAnsi" w:cstheme="minorHAnsi"/>
          <w:b/>
          <w:bCs/>
          <w:spacing w:val="-2"/>
          <w:sz w:val="22"/>
          <w:szCs w:val="22"/>
        </w:rPr>
        <w:t>KLAVZULA</w:t>
      </w:r>
    </w:p>
    <w:p w14:paraId="38B27B6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235767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 kateri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kdo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imenu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druge pogodbene stranke, naročniku,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predstavniku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posredniku organa ali organizacije iz javnega sektorja obljubi, ponudi ali da kakšno nedovoljeno korist za:</w:t>
      </w:r>
    </w:p>
    <w:p w14:paraId="480D73DD"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pridobitev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5"/>
          <w:sz w:val="22"/>
          <w:szCs w:val="22"/>
        </w:rPr>
        <w:t>ali</w:t>
      </w:r>
    </w:p>
    <w:p w14:paraId="4722C292"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sklenitev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ugodnejšimi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pogoji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5"/>
          <w:sz w:val="22"/>
          <w:szCs w:val="22"/>
        </w:rPr>
        <w:t>ali</w:t>
      </w:r>
    </w:p>
    <w:p w14:paraId="1B8F3A5A"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opustitev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nadzora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izvajanjem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5"/>
          <w:sz w:val="22"/>
          <w:szCs w:val="22"/>
        </w:rPr>
        <w:t>ali</w:t>
      </w:r>
    </w:p>
    <w:p w14:paraId="60BE43F8" w14:textId="77777777" w:rsidR="005F0F9B" w:rsidRPr="00007A9D" w:rsidRDefault="005F0F9B">
      <w:pPr>
        <w:widowControl w:val="0"/>
        <w:numPr>
          <w:ilvl w:val="0"/>
          <w:numId w:val="21"/>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ravnanje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opustitev</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organu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organizaciji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sektorja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povzročena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je omogočena pridobitev nedovoljene koristi predstavniku naročnika, organa, posredniku organa ali organizacije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sektorja,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njenemu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predstavniku,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zastopniku,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posredniku;</w:t>
      </w:r>
    </w:p>
    <w:p w14:paraId="7E42608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nična.</w:t>
      </w:r>
    </w:p>
    <w:p w14:paraId="537EEACC" w14:textId="77777777" w:rsidR="005F0F9B" w:rsidRDefault="005F0F9B" w:rsidP="005F0F9B">
      <w:pPr>
        <w:widowControl w:val="0"/>
        <w:autoSpaceDE w:val="0"/>
        <w:autoSpaceDN w:val="0"/>
        <w:rPr>
          <w:rFonts w:asciiTheme="minorHAnsi" w:eastAsia="Tahoma" w:hAnsiTheme="minorHAnsi" w:cstheme="minorHAnsi"/>
          <w:sz w:val="22"/>
          <w:szCs w:val="22"/>
        </w:rPr>
      </w:pPr>
    </w:p>
    <w:p w14:paraId="47026B67" w14:textId="77777777" w:rsidR="005F0F9B" w:rsidRDefault="005F0F9B" w:rsidP="005F0F9B">
      <w:pPr>
        <w:widowControl w:val="0"/>
        <w:tabs>
          <w:tab w:val="left" w:pos="3760"/>
        </w:tabs>
        <w:autoSpaceDE w:val="0"/>
        <w:autoSpaceDN w:val="0"/>
        <w:jc w:val="center"/>
        <w:outlineLvl w:val="1"/>
        <w:rPr>
          <w:rFonts w:asciiTheme="minorHAnsi" w:eastAsia="Tahoma" w:hAnsiTheme="minorHAnsi" w:cstheme="minorHAnsi"/>
          <w:b/>
          <w:bCs/>
          <w:sz w:val="22"/>
          <w:szCs w:val="22"/>
        </w:rPr>
      </w:pPr>
    </w:p>
    <w:p w14:paraId="42DF1959" w14:textId="77777777" w:rsidR="005F0F9B" w:rsidRPr="00007A9D" w:rsidRDefault="005F0F9B" w:rsidP="005F0F9B">
      <w:pPr>
        <w:widowControl w:val="0"/>
        <w:tabs>
          <w:tab w:val="left" w:pos="3760"/>
        </w:tabs>
        <w:autoSpaceDE w:val="0"/>
        <w:autoSpaceDN w:val="0"/>
        <w:jc w:val="center"/>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POSLOVNA</w:t>
      </w:r>
      <w:r w:rsidRPr="00007A9D">
        <w:rPr>
          <w:rFonts w:asciiTheme="minorHAnsi" w:eastAsia="Tahoma" w:hAnsiTheme="minorHAnsi" w:cstheme="minorHAnsi"/>
          <w:b/>
          <w:bCs/>
          <w:spacing w:val="-7"/>
          <w:sz w:val="22"/>
          <w:szCs w:val="22"/>
        </w:rPr>
        <w:t xml:space="preserve"> </w:t>
      </w:r>
      <w:r w:rsidRPr="00007A9D">
        <w:rPr>
          <w:rFonts w:asciiTheme="minorHAnsi" w:eastAsia="Tahoma" w:hAnsiTheme="minorHAnsi" w:cstheme="minorHAnsi"/>
          <w:b/>
          <w:bCs/>
          <w:spacing w:val="-2"/>
          <w:sz w:val="22"/>
          <w:szCs w:val="22"/>
        </w:rPr>
        <w:t>SKRIVNOST</w:t>
      </w:r>
    </w:p>
    <w:p w14:paraId="03DC376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245927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Podatki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dokumentacija,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nanaša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njeno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izvajanje, 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podatkov,</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veljavnimi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predpisi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štejejo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javne,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štejejo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poslovno </w:t>
      </w:r>
      <w:r w:rsidRPr="00007A9D">
        <w:rPr>
          <w:rFonts w:asciiTheme="minorHAnsi" w:eastAsia="Tahoma" w:hAnsiTheme="minorHAnsi" w:cstheme="minorHAnsi"/>
          <w:spacing w:val="-2"/>
          <w:sz w:val="22"/>
          <w:szCs w:val="22"/>
        </w:rPr>
        <w:t>skrivnost.</w:t>
      </w:r>
    </w:p>
    <w:p w14:paraId="32103C8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3EF502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zavezuje, da bo vse podatke, informacije in dokumentacijo v zvezi z naročnikom, s katerim se je seznanil pri izvajanju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pogodbenih del, varoval kot poslovno skrivnost. To obveznost bo izvajalec razširil na vse svoje delavce in na morebitne podizvajalce, ki bodo neposredno izvajali dela po tej pogodbi. Obveznost varovanja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poslovne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skrivnosti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nanaša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izvrševanja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primeru kršitve določb o varovanju poslovne skrivnosti, je izvajalec dolžan plačati naročniku pogodbeno kazen v višini 30% celotne pogodbene vrednosti in mu povrniti škodo.</w:t>
      </w:r>
    </w:p>
    <w:p w14:paraId="7EE2AFB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97C37F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kazen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obračuna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pobota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plačilih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izvajalčevih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računov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izterja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kasneje.</w:t>
      </w:r>
    </w:p>
    <w:p w14:paraId="0D7B6D47" w14:textId="77777777" w:rsidR="005F0F9B" w:rsidRDefault="005F0F9B" w:rsidP="005F0F9B">
      <w:pPr>
        <w:widowControl w:val="0"/>
        <w:autoSpaceDE w:val="0"/>
        <w:autoSpaceDN w:val="0"/>
        <w:rPr>
          <w:rFonts w:asciiTheme="minorHAnsi" w:eastAsia="Tahoma" w:hAnsiTheme="minorHAnsi" w:cstheme="minorHAnsi"/>
          <w:sz w:val="22"/>
          <w:szCs w:val="22"/>
        </w:rPr>
      </w:pPr>
    </w:p>
    <w:p w14:paraId="531BE3E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0030E13" w14:textId="77777777" w:rsidR="005F0F9B" w:rsidRPr="00007A9D" w:rsidRDefault="005F0F9B" w:rsidP="005F0F9B">
      <w:pPr>
        <w:widowControl w:val="0"/>
        <w:tabs>
          <w:tab w:val="left" w:pos="3933"/>
        </w:tabs>
        <w:autoSpaceDE w:val="0"/>
        <w:autoSpaceDN w:val="0"/>
        <w:ind w:left="3932"/>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TRAJANJE</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2"/>
          <w:sz w:val="22"/>
          <w:szCs w:val="22"/>
        </w:rPr>
        <w:t>POGODBE</w:t>
      </w:r>
    </w:p>
    <w:p w14:paraId="403FE417"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E1E237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sklenjena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dnem</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podpisa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obeh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strank,</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veljavna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pacing w:val="-5"/>
          <w:sz w:val="22"/>
          <w:szCs w:val="22"/>
        </w:rPr>
        <w:t>je</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izpolnjen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3</w:t>
      </w:r>
      <w:r>
        <w:rPr>
          <w:rFonts w:asciiTheme="minorHAnsi" w:eastAsia="Tahoma" w:hAnsiTheme="minorHAnsi" w:cstheme="minorHAnsi"/>
          <w:sz w:val="22"/>
          <w:szCs w:val="22"/>
        </w:rPr>
        <w:t>8</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pogodbe.</w:t>
      </w:r>
    </w:p>
    <w:p w14:paraId="15446A2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CA8F178" w14:textId="7BCCC844"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Ta pogodba je sklenjena za določen čas, in sicer za čas </w:t>
      </w:r>
      <w:r>
        <w:rPr>
          <w:rFonts w:asciiTheme="minorHAnsi" w:eastAsia="Tahoma" w:hAnsiTheme="minorHAnsi" w:cstheme="minorHAnsi"/>
          <w:sz w:val="22"/>
          <w:szCs w:val="22"/>
        </w:rPr>
        <w:t>24</w:t>
      </w:r>
      <w:r w:rsidRPr="00007A9D">
        <w:rPr>
          <w:rFonts w:asciiTheme="minorHAnsi" w:eastAsia="Tahoma" w:hAnsiTheme="minorHAnsi" w:cstheme="minorHAnsi"/>
          <w:sz w:val="22"/>
          <w:szCs w:val="22"/>
        </w:rPr>
        <w:t xml:space="preserve"> mesecev, od 01. septembra 202</w:t>
      </w:r>
      <w:r w:rsidR="00261442">
        <w:rPr>
          <w:rFonts w:asciiTheme="minorHAnsi" w:eastAsia="Tahoma" w:hAnsiTheme="minorHAnsi" w:cstheme="minorHAnsi"/>
          <w:sz w:val="22"/>
          <w:szCs w:val="22"/>
        </w:rPr>
        <w:t>6</w:t>
      </w:r>
      <w:r w:rsidRPr="00007A9D">
        <w:rPr>
          <w:rFonts w:asciiTheme="minorHAnsi" w:eastAsia="Tahoma" w:hAnsiTheme="minorHAnsi" w:cstheme="minorHAnsi"/>
          <w:sz w:val="22"/>
          <w:szCs w:val="22"/>
        </w:rPr>
        <w:t xml:space="preserve"> do </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 xml:space="preserve">31. avgusta </w:t>
      </w:r>
      <w:r w:rsidRPr="00007A9D">
        <w:rPr>
          <w:rFonts w:asciiTheme="minorHAnsi" w:eastAsia="Tahoma" w:hAnsiTheme="minorHAnsi" w:cstheme="minorHAnsi"/>
          <w:spacing w:val="-2"/>
          <w:sz w:val="22"/>
          <w:szCs w:val="22"/>
        </w:rPr>
        <w:t>202</w:t>
      </w:r>
      <w:r w:rsidR="00261442">
        <w:rPr>
          <w:rFonts w:asciiTheme="minorHAnsi" w:eastAsia="Tahoma" w:hAnsiTheme="minorHAnsi" w:cstheme="minorHAnsi"/>
          <w:spacing w:val="-2"/>
          <w:sz w:val="22"/>
          <w:szCs w:val="22"/>
        </w:rPr>
        <w:t>8</w:t>
      </w:r>
      <w:r w:rsidRPr="00007A9D">
        <w:rPr>
          <w:rFonts w:asciiTheme="minorHAnsi" w:eastAsia="Tahoma" w:hAnsiTheme="minorHAnsi" w:cstheme="minorHAnsi"/>
          <w:spacing w:val="-2"/>
          <w:sz w:val="22"/>
          <w:szCs w:val="22"/>
        </w:rPr>
        <w:t>.</w:t>
      </w:r>
    </w:p>
    <w:p w14:paraId="7844753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5528DA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Šteje se, da naročnik prevzame finančno obveznost do izvajalca javnega naročila za naslednja leta na podlagi sprejetih pravnih podlag (finančni načrt).</w:t>
      </w:r>
    </w:p>
    <w:p w14:paraId="7B125B65"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0A49366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B8682E" w14:textId="77777777" w:rsidR="005F0F9B" w:rsidRPr="00007A9D" w:rsidRDefault="005F0F9B" w:rsidP="005F0F9B">
      <w:pPr>
        <w:widowControl w:val="0"/>
        <w:tabs>
          <w:tab w:val="left" w:pos="3909"/>
        </w:tabs>
        <w:autoSpaceDE w:val="0"/>
        <w:autoSpaceDN w:val="0"/>
        <w:ind w:left="3908"/>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REŠEVANJE</w:t>
      </w:r>
      <w:r w:rsidRPr="00007A9D">
        <w:rPr>
          <w:rFonts w:asciiTheme="minorHAnsi" w:eastAsia="Tahoma" w:hAnsiTheme="minorHAnsi" w:cstheme="minorHAnsi"/>
          <w:b/>
          <w:bCs/>
          <w:spacing w:val="-8"/>
          <w:sz w:val="22"/>
          <w:szCs w:val="22"/>
        </w:rPr>
        <w:t xml:space="preserve"> </w:t>
      </w:r>
      <w:r w:rsidRPr="00007A9D">
        <w:rPr>
          <w:rFonts w:asciiTheme="minorHAnsi" w:eastAsia="Tahoma" w:hAnsiTheme="minorHAnsi" w:cstheme="minorHAnsi"/>
          <w:b/>
          <w:bCs/>
          <w:spacing w:val="-2"/>
          <w:sz w:val="22"/>
          <w:szCs w:val="22"/>
        </w:rPr>
        <w:t>SPOROV</w:t>
      </w:r>
    </w:p>
    <w:p w14:paraId="7E817BFB"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87E5321" w14:textId="77777777" w:rsidR="005F0F9B" w:rsidRDefault="005F0F9B" w:rsidP="005F0F9B">
      <w:pPr>
        <w:widowControl w:val="0"/>
        <w:autoSpaceDE w:val="0"/>
        <w:autoSpaceDN w:val="0"/>
        <w:jc w:val="both"/>
        <w:rPr>
          <w:rFonts w:eastAsia="Tahoma" w:cstheme="minorHAnsi"/>
        </w:rPr>
      </w:pP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bosta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morebitne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spore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nastale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izvrševanju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reševali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sporazumno,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nasprotnem primeru bo o sporu odločalo stvarno pristojno sodišče po sedežu naročnika po pravu Republike Slovenije.</w:t>
      </w:r>
    </w:p>
    <w:p w14:paraId="3147F813" w14:textId="77777777" w:rsidR="005F0F9B" w:rsidRDefault="005F0F9B" w:rsidP="005F0F9B">
      <w:pPr>
        <w:widowControl w:val="0"/>
        <w:autoSpaceDE w:val="0"/>
        <w:autoSpaceDN w:val="0"/>
        <w:rPr>
          <w:rFonts w:asciiTheme="minorHAnsi" w:eastAsia="Tahoma" w:hAnsiTheme="minorHAnsi" w:cstheme="minorHAnsi"/>
          <w:sz w:val="22"/>
          <w:szCs w:val="22"/>
        </w:rPr>
      </w:pPr>
    </w:p>
    <w:p w14:paraId="3104B7A3"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1D05ADAD" w14:textId="77777777" w:rsidR="005F0F9B" w:rsidRPr="00007A9D" w:rsidRDefault="005F0F9B" w:rsidP="005F0F9B">
      <w:pPr>
        <w:widowControl w:val="0"/>
        <w:tabs>
          <w:tab w:val="left" w:pos="4014"/>
        </w:tabs>
        <w:autoSpaceDE w:val="0"/>
        <w:autoSpaceDN w:val="0"/>
        <w:ind w:left="4013"/>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DRUGE</w:t>
      </w:r>
      <w:r w:rsidRPr="00007A9D">
        <w:rPr>
          <w:rFonts w:asciiTheme="minorHAnsi" w:eastAsia="Tahoma" w:hAnsiTheme="minorHAnsi" w:cstheme="minorHAnsi"/>
          <w:b/>
          <w:bCs/>
          <w:spacing w:val="-6"/>
          <w:sz w:val="22"/>
          <w:szCs w:val="22"/>
        </w:rPr>
        <w:t xml:space="preserve"> </w:t>
      </w:r>
      <w:r w:rsidRPr="00007A9D">
        <w:rPr>
          <w:rFonts w:asciiTheme="minorHAnsi" w:eastAsia="Tahoma" w:hAnsiTheme="minorHAnsi" w:cstheme="minorHAnsi"/>
          <w:b/>
          <w:bCs/>
          <w:spacing w:val="-2"/>
          <w:sz w:val="22"/>
          <w:szCs w:val="22"/>
        </w:rPr>
        <w:t>DOLOČBE</w:t>
      </w:r>
    </w:p>
    <w:p w14:paraId="7DE487EE"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33FBD9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Pred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podpisom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prejel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izjavo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podatki</w:t>
      </w:r>
      <w:r w:rsidRPr="00007A9D">
        <w:rPr>
          <w:rFonts w:asciiTheme="minorHAnsi" w:eastAsia="Tahoma" w:hAnsiTheme="minorHAnsi" w:cstheme="minorHAnsi"/>
          <w:spacing w:val="-5"/>
          <w:sz w:val="22"/>
          <w:szCs w:val="22"/>
        </w:rPr>
        <w:t xml:space="preserve"> o:</w:t>
      </w:r>
    </w:p>
    <w:p w14:paraId="7F59BECB" w14:textId="77777777" w:rsidR="005F0F9B" w:rsidRPr="002F39D8" w:rsidRDefault="005F0F9B">
      <w:pPr>
        <w:pStyle w:val="Odstavekseznama"/>
        <w:widowControl w:val="0"/>
        <w:numPr>
          <w:ilvl w:val="0"/>
          <w:numId w:val="23"/>
        </w:numPr>
        <w:autoSpaceDE w:val="0"/>
        <w:autoSpaceDN w:val="0"/>
        <w:ind w:left="567" w:hanging="283"/>
        <w:jc w:val="both"/>
        <w:rPr>
          <w:rFonts w:asciiTheme="minorHAnsi" w:eastAsia="Tahoma" w:hAnsiTheme="minorHAnsi" w:cstheme="minorHAnsi"/>
        </w:rPr>
      </w:pPr>
      <w:r w:rsidRPr="002F39D8">
        <w:rPr>
          <w:rFonts w:asciiTheme="minorHAnsi" w:eastAsia="Tahoma" w:hAnsiTheme="minorHAnsi" w:cstheme="minorHAnsi"/>
        </w:rPr>
        <w:t>svojih ustanoviteljih,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družbenikih,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vključno</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s</w:t>
      </w:r>
      <w:r w:rsidRPr="002F39D8">
        <w:rPr>
          <w:rFonts w:asciiTheme="minorHAnsi" w:eastAsia="Tahoma" w:hAnsiTheme="minorHAnsi" w:cstheme="minorHAnsi"/>
          <w:spacing w:val="-4"/>
        </w:rPr>
        <w:t xml:space="preserve"> </w:t>
      </w:r>
      <w:r w:rsidRPr="002F39D8">
        <w:rPr>
          <w:rFonts w:asciiTheme="minorHAnsi" w:eastAsia="Tahoma" w:hAnsiTheme="minorHAnsi" w:cstheme="minorHAnsi"/>
        </w:rPr>
        <w:t>tihimi</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družbeniki,</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delničarjih,</w:t>
      </w:r>
      <w:r w:rsidRPr="002F39D8">
        <w:rPr>
          <w:rFonts w:asciiTheme="minorHAnsi" w:eastAsia="Tahoma" w:hAnsiTheme="minorHAnsi" w:cstheme="minorHAnsi"/>
          <w:spacing w:val="-2"/>
        </w:rPr>
        <w:t xml:space="preserve"> </w:t>
      </w:r>
      <w:proofErr w:type="spellStart"/>
      <w:r w:rsidRPr="002F39D8">
        <w:rPr>
          <w:rFonts w:asciiTheme="minorHAnsi" w:eastAsia="Tahoma" w:hAnsiTheme="minorHAnsi" w:cstheme="minorHAnsi"/>
        </w:rPr>
        <w:t>komanditistih</w:t>
      </w:r>
      <w:proofErr w:type="spellEnd"/>
      <w:r w:rsidRPr="002F39D8">
        <w:rPr>
          <w:rFonts w:asciiTheme="minorHAnsi" w:eastAsia="Tahoma" w:hAnsiTheme="minorHAnsi" w:cstheme="minorHAnsi"/>
          <w:spacing w:val="-4"/>
        </w:rPr>
        <w:t xml:space="preserve"> </w:t>
      </w:r>
      <w:r w:rsidRPr="002F39D8">
        <w:rPr>
          <w:rFonts w:asciiTheme="minorHAnsi" w:eastAsia="Tahoma" w:hAnsiTheme="minorHAnsi" w:cstheme="minorHAnsi"/>
        </w:rPr>
        <w:t>ali</w:t>
      </w:r>
      <w:r w:rsidRPr="002F39D8">
        <w:rPr>
          <w:rFonts w:asciiTheme="minorHAnsi" w:eastAsia="Tahoma" w:hAnsiTheme="minorHAnsi" w:cstheme="minorHAnsi"/>
          <w:spacing w:val="2"/>
        </w:rPr>
        <w:t xml:space="preserve"> </w:t>
      </w:r>
      <w:r w:rsidRPr="002F39D8">
        <w:rPr>
          <w:rFonts w:asciiTheme="minorHAnsi" w:eastAsia="Tahoma" w:hAnsiTheme="minorHAnsi" w:cstheme="minorHAnsi"/>
        </w:rPr>
        <w:t>drugih</w:t>
      </w:r>
      <w:r w:rsidRPr="002F39D8">
        <w:rPr>
          <w:rFonts w:asciiTheme="minorHAnsi" w:eastAsia="Tahoma" w:hAnsiTheme="minorHAnsi" w:cstheme="minorHAnsi"/>
          <w:spacing w:val="-4"/>
        </w:rPr>
        <w:t xml:space="preserve"> </w:t>
      </w:r>
      <w:r w:rsidRPr="002F39D8">
        <w:rPr>
          <w:rFonts w:asciiTheme="minorHAnsi" w:eastAsia="Tahoma" w:hAnsiTheme="minorHAnsi" w:cstheme="minorHAnsi"/>
          <w:spacing w:val="-2"/>
        </w:rPr>
        <w:t xml:space="preserve">lastnikih </w:t>
      </w:r>
      <w:r w:rsidRPr="002F39D8">
        <w:rPr>
          <w:rFonts w:asciiTheme="minorHAnsi" w:eastAsia="Tahoma" w:hAnsiTheme="minorHAnsi" w:cstheme="minorHAnsi"/>
        </w:rPr>
        <w:t>in</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podatke</w:t>
      </w:r>
      <w:r w:rsidRPr="002F39D8">
        <w:rPr>
          <w:rFonts w:asciiTheme="minorHAnsi" w:eastAsia="Tahoma" w:hAnsiTheme="minorHAnsi" w:cstheme="minorHAnsi"/>
          <w:spacing w:val="-7"/>
        </w:rPr>
        <w:t xml:space="preserve"> </w:t>
      </w:r>
      <w:r w:rsidRPr="002F39D8">
        <w:rPr>
          <w:rFonts w:asciiTheme="minorHAnsi" w:eastAsia="Tahoma" w:hAnsiTheme="minorHAnsi" w:cstheme="minorHAnsi"/>
        </w:rPr>
        <w:t>o</w:t>
      </w:r>
      <w:r w:rsidRPr="002F39D8">
        <w:rPr>
          <w:rFonts w:asciiTheme="minorHAnsi" w:eastAsia="Tahoma" w:hAnsiTheme="minorHAnsi" w:cstheme="minorHAnsi"/>
          <w:spacing w:val="-4"/>
        </w:rPr>
        <w:t xml:space="preserve"> </w:t>
      </w:r>
      <w:r w:rsidRPr="002F39D8">
        <w:rPr>
          <w:rFonts w:asciiTheme="minorHAnsi" w:eastAsia="Tahoma" w:hAnsiTheme="minorHAnsi" w:cstheme="minorHAnsi"/>
        </w:rPr>
        <w:t>lastniških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deležih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navedenih</w:t>
      </w:r>
      <w:r w:rsidRPr="002F39D8">
        <w:rPr>
          <w:rFonts w:asciiTheme="minorHAnsi" w:eastAsia="Tahoma" w:hAnsiTheme="minorHAnsi" w:cstheme="minorHAnsi"/>
          <w:spacing w:val="-3"/>
        </w:rPr>
        <w:t xml:space="preserve"> </w:t>
      </w:r>
      <w:r w:rsidRPr="002F39D8">
        <w:rPr>
          <w:rFonts w:asciiTheme="minorHAnsi" w:eastAsia="Tahoma" w:hAnsiTheme="minorHAnsi" w:cstheme="minorHAnsi"/>
          <w:spacing w:val="-4"/>
        </w:rPr>
        <w:t>oseb,</w:t>
      </w:r>
    </w:p>
    <w:p w14:paraId="30F969A2" w14:textId="77777777" w:rsidR="005F0F9B" w:rsidRPr="002F39D8" w:rsidRDefault="005F0F9B">
      <w:pPr>
        <w:pStyle w:val="Odstavekseznama"/>
        <w:widowControl w:val="0"/>
        <w:numPr>
          <w:ilvl w:val="0"/>
          <w:numId w:val="22"/>
        </w:numPr>
        <w:autoSpaceDE w:val="0"/>
        <w:autoSpaceDN w:val="0"/>
        <w:ind w:left="567" w:hanging="283"/>
        <w:jc w:val="both"/>
        <w:rPr>
          <w:rFonts w:asciiTheme="minorHAnsi" w:eastAsia="Tahoma" w:hAnsiTheme="minorHAnsi" w:cstheme="minorHAnsi"/>
        </w:rPr>
      </w:pPr>
      <w:r w:rsidRPr="002F39D8">
        <w:rPr>
          <w:rFonts w:asciiTheme="minorHAnsi" w:eastAsia="Tahoma" w:hAnsiTheme="minorHAnsi" w:cstheme="minorHAnsi"/>
        </w:rPr>
        <w:t>gospodarskih subjektih, za katere se glede na določbe zakona, ki ureja gospodarske družbe šteje, da so z njim povezane družbe.</w:t>
      </w:r>
    </w:p>
    <w:p w14:paraId="6B56374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59481C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samoiniciativno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podal</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novo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izjavo,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 njegova lastniška struktura spremenila in v primeru, da bi prišlo do povezane družbe.</w:t>
      </w:r>
    </w:p>
    <w:p w14:paraId="0D4486F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8FB78D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0258B82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more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prenesti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tretjo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pridobi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pisno soglasje s strani naročnika, ob upoštevanju predpisov, ki urejajo prenesene pogodbe in skladno z določbami zakona, ki ureja področje javnega naročanja.</w:t>
      </w:r>
    </w:p>
    <w:p w14:paraId="209CE83D"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E86379E"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E106F8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prenesti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(prepoved</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pacing w:val="-2"/>
          <w:sz w:val="22"/>
          <w:szCs w:val="22"/>
        </w:rPr>
        <w:t>cesije).</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Prenos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kljub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temu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dogovoru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pravnega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učinka.</w:t>
      </w:r>
    </w:p>
    <w:p w14:paraId="1792902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CB16F1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E001C1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spremembe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dopolnitve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sklenejo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pisni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obliki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aneksom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pogodbi.</w:t>
      </w:r>
    </w:p>
    <w:p w14:paraId="1542DB67" w14:textId="77777777" w:rsidR="005F0F9B" w:rsidRDefault="005F0F9B" w:rsidP="005F0F9B">
      <w:pPr>
        <w:widowControl w:val="0"/>
        <w:autoSpaceDE w:val="0"/>
        <w:autoSpaceDN w:val="0"/>
        <w:rPr>
          <w:rFonts w:asciiTheme="minorHAnsi" w:eastAsia="Tahoma" w:hAnsiTheme="minorHAnsi" w:cstheme="minorHAnsi"/>
          <w:sz w:val="22"/>
          <w:szCs w:val="22"/>
        </w:rPr>
      </w:pPr>
    </w:p>
    <w:p w14:paraId="5D35A47A" w14:textId="77777777" w:rsidR="00C61889" w:rsidRDefault="00C61889" w:rsidP="005F0F9B">
      <w:pPr>
        <w:widowControl w:val="0"/>
        <w:autoSpaceDE w:val="0"/>
        <w:autoSpaceDN w:val="0"/>
        <w:rPr>
          <w:rFonts w:asciiTheme="minorHAnsi" w:eastAsia="Tahoma" w:hAnsiTheme="minorHAnsi" w:cstheme="minorHAnsi"/>
          <w:sz w:val="22"/>
          <w:szCs w:val="22"/>
        </w:rPr>
      </w:pPr>
    </w:p>
    <w:p w14:paraId="39D991FB" w14:textId="77777777" w:rsidR="00C61889" w:rsidRPr="00007A9D" w:rsidRDefault="00C61889" w:rsidP="005F0F9B">
      <w:pPr>
        <w:widowControl w:val="0"/>
        <w:autoSpaceDE w:val="0"/>
        <w:autoSpaceDN w:val="0"/>
        <w:rPr>
          <w:rFonts w:asciiTheme="minorHAnsi" w:eastAsia="Tahoma" w:hAnsiTheme="minorHAnsi" w:cstheme="minorHAnsi"/>
          <w:sz w:val="22"/>
          <w:szCs w:val="22"/>
        </w:rPr>
      </w:pPr>
    </w:p>
    <w:p w14:paraId="40E7BCA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53E5D3E"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napisana</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štirih</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(4)</w:t>
      </w:r>
      <w:r w:rsidRPr="00007A9D">
        <w:rPr>
          <w:rFonts w:asciiTheme="minorHAnsi" w:eastAsia="Tahoma" w:hAnsiTheme="minorHAnsi" w:cstheme="minorHAnsi"/>
          <w:spacing w:val="34"/>
          <w:sz w:val="22"/>
          <w:szCs w:val="22"/>
        </w:rPr>
        <w:t xml:space="preserve"> </w:t>
      </w:r>
      <w:r w:rsidRPr="00007A9D">
        <w:rPr>
          <w:rFonts w:asciiTheme="minorHAnsi" w:eastAsia="Tahoma" w:hAnsiTheme="minorHAnsi" w:cstheme="minorHAnsi"/>
          <w:sz w:val="22"/>
          <w:szCs w:val="22"/>
        </w:rPr>
        <w:t>enakih</w:t>
      </w:r>
      <w:r w:rsidRPr="00007A9D">
        <w:rPr>
          <w:rFonts w:asciiTheme="minorHAnsi" w:eastAsia="Tahoma" w:hAnsiTheme="minorHAnsi" w:cstheme="minorHAnsi"/>
          <w:spacing w:val="35"/>
          <w:sz w:val="22"/>
          <w:szCs w:val="22"/>
        </w:rPr>
        <w:t xml:space="preserve"> </w:t>
      </w:r>
      <w:r w:rsidRPr="00007A9D">
        <w:rPr>
          <w:rFonts w:asciiTheme="minorHAnsi" w:eastAsia="Tahoma" w:hAnsiTheme="minorHAnsi" w:cstheme="minorHAnsi"/>
          <w:sz w:val="22"/>
          <w:szCs w:val="22"/>
        </w:rPr>
        <w:t>izvodih,</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vsak</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značaj</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izvirnika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vsaka</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pacing w:val="-5"/>
          <w:sz w:val="22"/>
          <w:szCs w:val="22"/>
        </w:rPr>
        <w:t>od</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strank prejme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(2) </w:t>
      </w:r>
      <w:r w:rsidRPr="00007A9D">
        <w:rPr>
          <w:rFonts w:asciiTheme="minorHAnsi" w:eastAsia="Tahoma" w:hAnsiTheme="minorHAnsi" w:cstheme="minorHAnsi"/>
          <w:spacing w:val="-2"/>
          <w:sz w:val="22"/>
          <w:szCs w:val="22"/>
        </w:rPr>
        <w:t>izvoda.</w:t>
      </w:r>
    </w:p>
    <w:p w14:paraId="148BDAE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45ABA45"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7A8D2C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vprašanj,</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ureja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smiselno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uporablja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dokumentacija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naročila iz 1. člena te pogodbe, ponudba izvajalca na podlagi katere je bil izbran, veljavni predpisi, ki urejajo področje predmeta te pogodbe in določila Obligacijskega zakonika.</w:t>
      </w:r>
    </w:p>
    <w:p w14:paraId="62AB7489" w14:textId="77777777" w:rsidR="005F0F9B" w:rsidRDefault="005F0F9B" w:rsidP="005F0F9B">
      <w:pPr>
        <w:autoSpaceDE w:val="0"/>
        <w:autoSpaceDN w:val="0"/>
        <w:adjustRightInd w:val="0"/>
        <w:rPr>
          <w:rFonts w:ascii="Calibri" w:hAnsi="Calibri" w:cs="Calibri"/>
          <w:sz w:val="22"/>
          <w:szCs w:val="22"/>
        </w:rPr>
      </w:pPr>
    </w:p>
    <w:p w14:paraId="66A28DD9" w14:textId="77777777" w:rsidR="005F0F9B" w:rsidRDefault="005F0F9B" w:rsidP="005F0F9B">
      <w:pPr>
        <w:autoSpaceDE w:val="0"/>
        <w:autoSpaceDN w:val="0"/>
        <w:adjustRightInd w:val="0"/>
        <w:rPr>
          <w:rFonts w:ascii="Calibri" w:hAnsi="Calibri" w:cs="Calibri"/>
          <w:sz w:val="22"/>
          <w:szCs w:val="22"/>
        </w:rPr>
      </w:pPr>
    </w:p>
    <w:p w14:paraId="0528B51F" w14:textId="77777777" w:rsidR="005F0F9B" w:rsidRDefault="005F0F9B" w:rsidP="005F0F9B">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Sežana, _______________</w:t>
      </w:r>
    </w:p>
    <w:p w14:paraId="05B92056" w14:textId="77777777" w:rsidR="005F0F9B" w:rsidRDefault="005F0F9B" w:rsidP="005F0F9B">
      <w:pPr>
        <w:autoSpaceDE w:val="0"/>
        <w:autoSpaceDN w:val="0"/>
        <w:adjustRightInd w:val="0"/>
        <w:jc w:val="both"/>
        <w:rPr>
          <w:rFonts w:ascii="Calibri" w:hAnsi="Calibri" w:cs="Calibri"/>
          <w:sz w:val="22"/>
          <w:szCs w:val="22"/>
        </w:rPr>
      </w:pPr>
    </w:p>
    <w:p w14:paraId="2A1A2DF4" w14:textId="77777777" w:rsidR="005F0F9B" w:rsidRDefault="005F0F9B" w:rsidP="005F0F9B">
      <w:pPr>
        <w:autoSpaceDE w:val="0"/>
        <w:autoSpaceDN w:val="0"/>
        <w:adjustRightInd w:val="0"/>
        <w:jc w:val="both"/>
        <w:rPr>
          <w:rFonts w:ascii="Calibri" w:hAnsi="Calibri" w:cs="Calibri"/>
          <w:sz w:val="22"/>
          <w:szCs w:val="22"/>
        </w:rPr>
      </w:pPr>
    </w:p>
    <w:p w14:paraId="4961B1A5" w14:textId="77777777" w:rsidR="005F0F9B" w:rsidRDefault="005F0F9B" w:rsidP="005F0F9B">
      <w:pPr>
        <w:autoSpaceDE w:val="0"/>
        <w:autoSpaceDN w:val="0"/>
        <w:adjustRightInd w:val="0"/>
        <w:jc w:val="both"/>
        <w:rPr>
          <w:rFonts w:ascii="Calibri" w:hAnsi="Calibri" w:cs="Calibri"/>
          <w:sz w:val="22"/>
          <w:szCs w:val="22"/>
        </w:rPr>
      </w:pPr>
    </w:p>
    <w:p w14:paraId="43E8F623" w14:textId="77777777" w:rsidR="005F0F9B" w:rsidRDefault="005F0F9B" w:rsidP="005F0F9B">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5B376578" w14:textId="77777777" w:rsidR="005F0F9B" w:rsidRDefault="005F0F9B" w:rsidP="005F0F9B">
      <w:pPr>
        <w:autoSpaceDE w:val="0"/>
        <w:autoSpaceDN w:val="0"/>
        <w:adjustRightInd w:val="0"/>
        <w:jc w:val="both"/>
        <w:rPr>
          <w:rFonts w:ascii="Calibri" w:hAnsi="Calibri" w:cs="Calibri"/>
          <w:sz w:val="22"/>
          <w:szCs w:val="22"/>
        </w:rPr>
      </w:pPr>
    </w:p>
    <w:p w14:paraId="773C94BE" w14:textId="77777777" w:rsidR="005F0F9B" w:rsidRDefault="005F0F9B" w:rsidP="005F0F9B">
      <w:pPr>
        <w:autoSpaceDE w:val="0"/>
        <w:autoSpaceDN w:val="0"/>
        <w:adjustRightInd w:val="0"/>
        <w:spacing w:line="360" w:lineRule="auto"/>
        <w:jc w:val="both"/>
        <w:rPr>
          <w:rFonts w:ascii="Calibri" w:hAnsi="Calibri" w:cs="Calibri"/>
          <w:bCs/>
          <w:sz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Pr="00E359D2">
        <w:rPr>
          <w:rFonts w:ascii="Calibri" w:hAnsi="Calibri" w:cs="Calibri"/>
          <w:bCs/>
          <w:sz w:val="22"/>
        </w:rPr>
        <w:t>VRTEC SEŽANA</w:t>
      </w:r>
    </w:p>
    <w:p w14:paraId="6A23294B" w14:textId="77777777" w:rsidR="005F0F9B" w:rsidRPr="00E359D2" w:rsidRDefault="005F0F9B" w:rsidP="005F0F9B">
      <w:pPr>
        <w:spacing w:line="360" w:lineRule="auto"/>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359D2">
        <w:rPr>
          <w:rFonts w:ascii="Calibri" w:hAnsi="Calibri" w:cs="Calibri"/>
          <w:sz w:val="22"/>
          <w:szCs w:val="22"/>
        </w:rPr>
        <w:t>Teja Čeh Svetina, ravnateljica</w:t>
      </w:r>
    </w:p>
    <w:p w14:paraId="61F40E37" w14:textId="77777777" w:rsidR="005F0F9B" w:rsidRDefault="005F0F9B" w:rsidP="005F0F9B">
      <w:pPr>
        <w:autoSpaceDE w:val="0"/>
        <w:autoSpaceDN w:val="0"/>
        <w:adjustRightInd w:val="0"/>
        <w:spacing w:line="360" w:lineRule="auto"/>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___________________________</w:t>
      </w:r>
    </w:p>
    <w:p w14:paraId="6AD24A5D" w14:textId="77777777" w:rsidR="005F0F9B" w:rsidRPr="000D036C" w:rsidRDefault="005F0F9B" w:rsidP="005F0F9B">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spacing w:line="360" w:lineRule="auto"/>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p w14:paraId="7C1D3939" w14:textId="14E31597" w:rsidR="002B2A90" w:rsidRPr="000D036C" w:rsidRDefault="002B2A90" w:rsidP="005F0F9B">
      <w:pPr>
        <w:widowControl w:val="0"/>
        <w:autoSpaceDE w:val="0"/>
        <w:autoSpaceDN w:val="0"/>
        <w:rPr>
          <w:rFonts w:ascii="Calibri" w:hAnsi="Calibri" w:cs="Calibri"/>
          <w:sz w:val="22"/>
          <w:szCs w:val="22"/>
        </w:rPr>
      </w:pPr>
    </w:p>
    <w:sectPr w:rsidR="002B2A90" w:rsidRPr="000D036C" w:rsidSect="00B972E8">
      <w:headerReference w:type="default" r:id="rId10"/>
      <w:footerReference w:type="default" r:id="rId11"/>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6AF32" w14:textId="77777777" w:rsidR="007C4C41" w:rsidRDefault="007C4C41" w:rsidP="00334CC6">
      <w:r>
        <w:separator/>
      </w:r>
    </w:p>
  </w:endnote>
  <w:endnote w:type="continuationSeparator" w:id="0">
    <w:p w14:paraId="01443AFE" w14:textId="77777777" w:rsidR="007C4C41" w:rsidRDefault="007C4C4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6078" w14:textId="620EB729" w:rsidR="00BD16C8" w:rsidRDefault="00BD16C8">
    <w:pPr>
      <w:pStyle w:val="Noga"/>
      <w:jc w:val="right"/>
    </w:pPr>
    <w:r>
      <w:fldChar w:fldCharType="begin"/>
    </w:r>
    <w:r>
      <w:instrText>PAGE   \* MERGEFORMAT</w:instrText>
    </w:r>
    <w:r>
      <w:fldChar w:fldCharType="separate"/>
    </w:r>
    <w:r w:rsidR="00D5723E" w:rsidRPr="00D5723E">
      <w:rPr>
        <w:noProof/>
        <w:lang w:val="sl-SI"/>
      </w:rPr>
      <w:t>2</w:t>
    </w:r>
    <w:r w:rsidR="00D5723E" w:rsidRPr="00D5723E">
      <w:rPr>
        <w:noProof/>
        <w:lang w:val="sl-SI"/>
      </w:rPr>
      <w:t>3</w:t>
    </w:r>
    <w:r>
      <w:fldChar w:fldCharType="end"/>
    </w:r>
  </w:p>
  <w:p w14:paraId="2D82BA01" w14:textId="77777777" w:rsidR="00BD16C8" w:rsidRDefault="00BD16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9BE6" w14:textId="77777777" w:rsidR="007C4C41" w:rsidRDefault="007C4C41" w:rsidP="00334CC6">
      <w:r>
        <w:separator/>
      </w:r>
    </w:p>
  </w:footnote>
  <w:footnote w:type="continuationSeparator" w:id="0">
    <w:p w14:paraId="75955CE5" w14:textId="77777777" w:rsidR="007C4C41" w:rsidRDefault="007C4C41" w:rsidP="00334CC6">
      <w:r>
        <w:continuationSeparator/>
      </w:r>
    </w:p>
  </w:footnote>
  <w:footnote w:id="1">
    <w:p w14:paraId="1E3F5A44" w14:textId="5F2F383B" w:rsidR="00BD16C8" w:rsidRPr="00617FA7" w:rsidRDefault="00BD16C8">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BD16C8" w:rsidRPr="008A2139" w:rsidRDefault="00BD16C8">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337DF070" w:rsidR="00BD16C8" w:rsidRPr="00321E94" w:rsidRDefault="00BD16C8"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321E94">
          <w:rPr>
            <w:rFonts w:asciiTheme="minorHAnsi" w:hAnsiTheme="minorHAnsi" w:cstheme="minorHAnsi"/>
            <w:b/>
            <w:bCs/>
            <w:i/>
            <w:iCs/>
            <w:color w:val="7F7F7F" w:themeColor="text1" w:themeTint="80"/>
            <w:sz w:val="22"/>
            <w:szCs w:val="22"/>
          </w:rPr>
          <w:t>IZVAJANJE STORITEV OKOLJU PRIJAZNEGA ČIŠČENJA</w:t>
        </w:r>
        <w:r>
          <w:rPr>
            <w:rFonts w:asciiTheme="minorHAnsi" w:hAnsiTheme="minorHAnsi" w:cstheme="minorHAnsi"/>
            <w:b/>
            <w:bCs/>
            <w:i/>
            <w:iCs/>
            <w:color w:val="7F7F7F" w:themeColor="text1" w:themeTint="80"/>
            <w:sz w:val="22"/>
            <w:szCs w:val="22"/>
          </w:rPr>
          <w:t xml:space="preserve"> - VRTEC </w:t>
        </w:r>
        <w:r w:rsidR="00A63193">
          <w:rPr>
            <w:rFonts w:asciiTheme="minorHAnsi" w:hAnsiTheme="minorHAnsi" w:cstheme="minorHAnsi"/>
            <w:b/>
            <w:bCs/>
            <w:i/>
            <w:iCs/>
            <w:color w:val="7F7F7F" w:themeColor="text1" w:themeTint="80"/>
            <w:sz w:val="22"/>
            <w:szCs w:val="22"/>
          </w:rPr>
          <w:t>SEŽANA</w:t>
        </w:r>
      </w:p>
    </w:sdtContent>
  </w:sdt>
  <w:p w14:paraId="5F64635B" w14:textId="6FFEAD6A" w:rsidR="00BD16C8" w:rsidRPr="00321E94" w:rsidRDefault="00BD16C8"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6C5"/>
    <w:multiLevelType w:val="hybridMultilevel"/>
    <w:tmpl w:val="A8B844FA"/>
    <w:lvl w:ilvl="0" w:tplc="A68A70B4">
      <w:numFmt w:val="bullet"/>
      <w:lvlText w:val="-"/>
      <w:lvlJc w:val="left"/>
      <w:pPr>
        <w:ind w:left="224" w:hanging="284"/>
      </w:pPr>
      <w:rPr>
        <w:rFonts w:ascii="Times New Roman" w:eastAsia="Times New Roman" w:hAnsi="Times New Roman" w:cs="Times New Roman" w:hint="default"/>
        <w:b w:val="0"/>
        <w:bCs w:val="0"/>
        <w:i w:val="0"/>
        <w:iCs w:val="0"/>
        <w:w w:val="101"/>
        <w:sz w:val="18"/>
        <w:szCs w:val="18"/>
        <w:lang w:val="sl-SI" w:eastAsia="en-US" w:bidi="ar-SA"/>
      </w:rPr>
    </w:lvl>
    <w:lvl w:ilvl="1" w:tplc="18221BF2">
      <w:numFmt w:val="bullet"/>
      <w:lvlText w:val="•"/>
      <w:lvlJc w:val="left"/>
      <w:pPr>
        <w:ind w:left="1126" w:hanging="284"/>
      </w:pPr>
      <w:rPr>
        <w:lang w:val="sl-SI" w:eastAsia="en-US" w:bidi="ar-SA"/>
      </w:rPr>
    </w:lvl>
    <w:lvl w:ilvl="2" w:tplc="5F22037C">
      <w:numFmt w:val="bullet"/>
      <w:lvlText w:val="•"/>
      <w:lvlJc w:val="left"/>
      <w:pPr>
        <w:ind w:left="2032" w:hanging="284"/>
      </w:pPr>
      <w:rPr>
        <w:lang w:val="sl-SI" w:eastAsia="en-US" w:bidi="ar-SA"/>
      </w:rPr>
    </w:lvl>
    <w:lvl w:ilvl="3" w:tplc="0DD88F3A">
      <w:numFmt w:val="bullet"/>
      <w:lvlText w:val="•"/>
      <w:lvlJc w:val="left"/>
      <w:pPr>
        <w:ind w:left="2939" w:hanging="284"/>
      </w:pPr>
      <w:rPr>
        <w:lang w:val="sl-SI" w:eastAsia="en-US" w:bidi="ar-SA"/>
      </w:rPr>
    </w:lvl>
    <w:lvl w:ilvl="4" w:tplc="152C8AC2">
      <w:numFmt w:val="bullet"/>
      <w:lvlText w:val="•"/>
      <w:lvlJc w:val="left"/>
      <w:pPr>
        <w:ind w:left="3845" w:hanging="284"/>
      </w:pPr>
      <w:rPr>
        <w:lang w:val="sl-SI" w:eastAsia="en-US" w:bidi="ar-SA"/>
      </w:rPr>
    </w:lvl>
    <w:lvl w:ilvl="5" w:tplc="D7101C54">
      <w:numFmt w:val="bullet"/>
      <w:lvlText w:val="•"/>
      <w:lvlJc w:val="left"/>
      <w:pPr>
        <w:ind w:left="4752" w:hanging="284"/>
      </w:pPr>
      <w:rPr>
        <w:lang w:val="sl-SI" w:eastAsia="en-US" w:bidi="ar-SA"/>
      </w:rPr>
    </w:lvl>
    <w:lvl w:ilvl="6" w:tplc="3E78CC80">
      <w:numFmt w:val="bullet"/>
      <w:lvlText w:val="•"/>
      <w:lvlJc w:val="left"/>
      <w:pPr>
        <w:ind w:left="5658" w:hanging="284"/>
      </w:pPr>
      <w:rPr>
        <w:lang w:val="sl-SI" w:eastAsia="en-US" w:bidi="ar-SA"/>
      </w:rPr>
    </w:lvl>
    <w:lvl w:ilvl="7" w:tplc="F5405788">
      <w:numFmt w:val="bullet"/>
      <w:lvlText w:val="•"/>
      <w:lvlJc w:val="left"/>
      <w:pPr>
        <w:ind w:left="6564" w:hanging="284"/>
      </w:pPr>
      <w:rPr>
        <w:lang w:val="sl-SI" w:eastAsia="en-US" w:bidi="ar-SA"/>
      </w:rPr>
    </w:lvl>
    <w:lvl w:ilvl="8" w:tplc="7AAEF0A8">
      <w:numFmt w:val="bullet"/>
      <w:lvlText w:val="•"/>
      <w:lvlJc w:val="left"/>
      <w:pPr>
        <w:ind w:left="7471" w:hanging="284"/>
      </w:pPr>
      <w:rPr>
        <w:lang w:val="sl-SI" w:eastAsia="en-US" w:bidi="ar-SA"/>
      </w:rPr>
    </w:lvl>
  </w:abstractNum>
  <w:abstractNum w:abstractNumId="1" w15:restartNumberingAfterBreak="0">
    <w:nsid w:val="032D081D"/>
    <w:multiLevelType w:val="hybridMultilevel"/>
    <w:tmpl w:val="FF6C9F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53866D7"/>
    <w:multiLevelType w:val="hybridMultilevel"/>
    <w:tmpl w:val="09627332"/>
    <w:lvl w:ilvl="0" w:tplc="B316DD36">
      <w:numFmt w:val="bullet"/>
      <w:lvlText w:val="-"/>
      <w:lvlJc w:val="left"/>
      <w:pPr>
        <w:ind w:left="508" w:hanging="284"/>
      </w:pPr>
      <w:rPr>
        <w:rFonts w:ascii="Tahoma" w:eastAsia="Tahoma" w:hAnsi="Tahoma" w:cs="Tahoma" w:hint="default"/>
        <w:b w:val="0"/>
        <w:bCs w:val="0"/>
        <w:i w:val="0"/>
        <w:iCs w:val="0"/>
        <w:w w:val="101"/>
        <w:sz w:val="18"/>
        <w:szCs w:val="18"/>
        <w:lang w:val="sl-SI" w:eastAsia="en-US" w:bidi="ar-SA"/>
      </w:rPr>
    </w:lvl>
    <w:lvl w:ilvl="1" w:tplc="FEF8176E">
      <w:numFmt w:val="bullet"/>
      <w:lvlText w:val="•"/>
      <w:lvlJc w:val="left"/>
      <w:pPr>
        <w:ind w:left="1378" w:hanging="284"/>
      </w:pPr>
      <w:rPr>
        <w:lang w:val="sl-SI" w:eastAsia="en-US" w:bidi="ar-SA"/>
      </w:rPr>
    </w:lvl>
    <w:lvl w:ilvl="2" w:tplc="5A84ED02">
      <w:numFmt w:val="bullet"/>
      <w:lvlText w:val="•"/>
      <w:lvlJc w:val="left"/>
      <w:pPr>
        <w:ind w:left="2256" w:hanging="284"/>
      </w:pPr>
      <w:rPr>
        <w:lang w:val="sl-SI" w:eastAsia="en-US" w:bidi="ar-SA"/>
      </w:rPr>
    </w:lvl>
    <w:lvl w:ilvl="3" w:tplc="2016726C">
      <w:numFmt w:val="bullet"/>
      <w:lvlText w:val="•"/>
      <w:lvlJc w:val="left"/>
      <w:pPr>
        <w:ind w:left="3135" w:hanging="284"/>
      </w:pPr>
      <w:rPr>
        <w:lang w:val="sl-SI" w:eastAsia="en-US" w:bidi="ar-SA"/>
      </w:rPr>
    </w:lvl>
    <w:lvl w:ilvl="4" w:tplc="29F64FF2">
      <w:numFmt w:val="bullet"/>
      <w:lvlText w:val="•"/>
      <w:lvlJc w:val="left"/>
      <w:pPr>
        <w:ind w:left="4013" w:hanging="284"/>
      </w:pPr>
      <w:rPr>
        <w:lang w:val="sl-SI" w:eastAsia="en-US" w:bidi="ar-SA"/>
      </w:rPr>
    </w:lvl>
    <w:lvl w:ilvl="5" w:tplc="77C2CD5E">
      <w:numFmt w:val="bullet"/>
      <w:lvlText w:val="•"/>
      <w:lvlJc w:val="left"/>
      <w:pPr>
        <w:ind w:left="4892" w:hanging="284"/>
      </w:pPr>
      <w:rPr>
        <w:lang w:val="sl-SI" w:eastAsia="en-US" w:bidi="ar-SA"/>
      </w:rPr>
    </w:lvl>
    <w:lvl w:ilvl="6" w:tplc="107CCC98">
      <w:numFmt w:val="bullet"/>
      <w:lvlText w:val="•"/>
      <w:lvlJc w:val="left"/>
      <w:pPr>
        <w:ind w:left="5770" w:hanging="284"/>
      </w:pPr>
      <w:rPr>
        <w:lang w:val="sl-SI" w:eastAsia="en-US" w:bidi="ar-SA"/>
      </w:rPr>
    </w:lvl>
    <w:lvl w:ilvl="7" w:tplc="8F82D4A2">
      <w:numFmt w:val="bullet"/>
      <w:lvlText w:val="•"/>
      <w:lvlJc w:val="left"/>
      <w:pPr>
        <w:ind w:left="6648" w:hanging="284"/>
      </w:pPr>
      <w:rPr>
        <w:lang w:val="sl-SI" w:eastAsia="en-US" w:bidi="ar-SA"/>
      </w:rPr>
    </w:lvl>
    <w:lvl w:ilvl="8" w:tplc="0A944DD0">
      <w:numFmt w:val="bullet"/>
      <w:lvlText w:val="•"/>
      <w:lvlJc w:val="left"/>
      <w:pPr>
        <w:ind w:left="7527" w:hanging="284"/>
      </w:pPr>
      <w:rPr>
        <w:lang w:val="sl-SI" w:eastAsia="en-US" w:bidi="ar-SA"/>
      </w:rPr>
    </w:lvl>
  </w:abstractNum>
  <w:abstractNum w:abstractNumId="4" w15:restartNumberingAfterBreak="0">
    <w:nsid w:val="066A3589"/>
    <w:multiLevelType w:val="hybridMultilevel"/>
    <w:tmpl w:val="02920862"/>
    <w:lvl w:ilvl="0" w:tplc="159EC642">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4C7A4AB4">
      <w:numFmt w:val="bullet"/>
      <w:lvlText w:val="•"/>
      <w:lvlJc w:val="left"/>
      <w:pPr>
        <w:ind w:left="1378" w:hanging="284"/>
      </w:pPr>
      <w:rPr>
        <w:lang w:val="sl-SI" w:eastAsia="en-US" w:bidi="ar-SA"/>
      </w:rPr>
    </w:lvl>
    <w:lvl w:ilvl="2" w:tplc="6F0217A8">
      <w:numFmt w:val="bullet"/>
      <w:lvlText w:val="•"/>
      <w:lvlJc w:val="left"/>
      <w:pPr>
        <w:ind w:left="2256" w:hanging="284"/>
      </w:pPr>
      <w:rPr>
        <w:lang w:val="sl-SI" w:eastAsia="en-US" w:bidi="ar-SA"/>
      </w:rPr>
    </w:lvl>
    <w:lvl w:ilvl="3" w:tplc="EBA0E3D4">
      <w:numFmt w:val="bullet"/>
      <w:lvlText w:val="•"/>
      <w:lvlJc w:val="left"/>
      <w:pPr>
        <w:ind w:left="3135" w:hanging="284"/>
      </w:pPr>
      <w:rPr>
        <w:lang w:val="sl-SI" w:eastAsia="en-US" w:bidi="ar-SA"/>
      </w:rPr>
    </w:lvl>
    <w:lvl w:ilvl="4" w:tplc="EDEC21D0">
      <w:numFmt w:val="bullet"/>
      <w:lvlText w:val="•"/>
      <w:lvlJc w:val="left"/>
      <w:pPr>
        <w:ind w:left="4013" w:hanging="284"/>
      </w:pPr>
      <w:rPr>
        <w:lang w:val="sl-SI" w:eastAsia="en-US" w:bidi="ar-SA"/>
      </w:rPr>
    </w:lvl>
    <w:lvl w:ilvl="5" w:tplc="68F01FCC">
      <w:numFmt w:val="bullet"/>
      <w:lvlText w:val="•"/>
      <w:lvlJc w:val="left"/>
      <w:pPr>
        <w:ind w:left="4892" w:hanging="284"/>
      </w:pPr>
      <w:rPr>
        <w:lang w:val="sl-SI" w:eastAsia="en-US" w:bidi="ar-SA"/>
      </w:rPr>
    </w:lvl>
    <w:lvl w:ilvl="6" w:tplc="55D648F4">
      <w:numFmt w:val="bullet"/>
      <w:lvlText w:val="•"/>
      <w:lvlJc w:val="left"/>
      <w:pPr>
        <w:ind w:left="5770" w:hanging="284"/>
      </w:pPr>
      <w:rPr>
        <w:lang w:val="sl-SI" w:eastAsia="en-US" w:bidi="ar-SA"/>
      </w:rPr>
    </w:lvl>
    <w:lvl w:ilvl="7" w:tplc="3656E080">
      <w:numFmt w:val="bullet"/>
      <w:lvlText w:val="•"/>
      <w:lvlJc w:val="left"/>
      <w:pPr>
        <w:ind w:left="6648" w:hanging="284"/>
      </w:pPr>
      <w:rPr>
        <w:lang w:val="sl-SI" w:eastAsia="en-US" w:bidi="ar-SA"/>
      </w:rPr>
    </w:lvl>
    <w:lvl w:ilvl="8" w:tplc="1E0CF672">
      <w:numFmt w:val="bullet"/>
      <w:lvlText w:val="•"/>
      <w:lvlJc w:val="left"/>
      <w:pPr>
        <w:ind w:left="7527" w:hanging="284"/>
      </w:pPr>
      <w:rPr>
        <w:lang w:val="sl-SI" w:eastAsia="en-US" w:bidi="ar-SA"/>
      </w:rPr>
    </w:lvl>
  </w:abstractNum>
  <w:abstractNum w:abstractNumId="5" w15:restartNumberingAfterBreak="0">
    <w:nsid w:val="0A4F2B8E"/>
    <w:multiLevelType w:val="hybridMultilevel"/>
    <w:tmpl w:val="5B8C8F7A"/>
    <w:lvl w:ilvl="0" w:tplc="CEB46C8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0A53489F"/>
    <w:multiLevelType w:val="hybridMultilevel"/>
    <w:tmpl w:val="7D14F902"/>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370227"/>
    <w:multiLevelType w:val="hybridMultilevel"/>
    <w:tmpl w:val="211CA300"/>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774136"/>
    <w:multiLevelType w:val="hybridMultilevel"/>
    <w:tmpl w:val="20E0AED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51A7D"/>
    <w:multiLevelType w:val="hybridMultilevel"/>
    <w:tmpl w:val="C2301E5C"/>
    <w:lvl w:ilvl="0" w:tplc="FBB61648">
      <w:start w:val="3"/>
      <w:numFmt w:val="decimal"/>
      <w:lvlText w:val="%1."/>
      <w:lvlJc w:val="left"/>
      <w:pPr>
        <w:ind w:left="508" w:hanging="284"/>
      </w:pPr>
      <w:rPr>
        <w:rFonts w:ascii="Tahoma" w:eastAsia="Tahoma" w:hAnsi="Tahoma" w:cs="Tahoma" w:hint="default"/>
        <w:b w:val="0"/>
        <w:bCs w:val="0"/>
        <w:i w:val="0"/>
        <w:iCs w:val="0"/>
        <w:spacing w:val="0"/>
        <w:w w:val="101"/>
        <w:sz w:val="18"/>
        <w:szCs w:val="18"/>
        <w:lang w:val="sl-SI" w:eastAsia="en-US" w:bidi="ar-SA"/>
      </w:rPr>
    </w:lvl>
    <w:lvl w:ilvl="1" w:tplc="2558E4C4">
      <w:start w:val="1"/>
      <w:numFmt w:val="decimal"/>
      <w:lvlText w:val="%2."/>
      <w:lvlJc w:val="left"/>
      <w:pPr>
        <w:ind w:left="4637" w:hanging="360"/>
      </w:pPr>
      <w:rPr>
        <w:rFonts w:asciiTheme="minorHAnsi" w:eastAsia="Tahoma" w:hAnsiTheme="minorHAnsi" w:cstheme="minorHAnsi" w:hint="default"/>
        <w:b/>
        <w:bCs/>
        <w:i w:val="0"/>
        <w:iCs w:val="0"/>
        <w:spacing w:val="0"/>
        <w:w w:val="101"/>
        <w:sz w:val="20"/>
        <w:szCs w:val="20"/>
      </w:rPr>
    </w:lvl>
    <w:lvl w:ilvl="2" w:tplc="F3AA706E">
      <w:start w:val="40"/>
      <w:numFmt w:val="decimal"/>
      <w:lvlText w:val="%3."/>
      <w:lvlJc w:val="left"/>
      <w:pPr>
        <w:ind w:left="4815" w:hanging="361"/>
      </w:pPr>
      <w:rPr>
        <w:rFonts w:ascii="Tahoma" w:eastAsia="Tahoma" w:hAnsi="Tahoma" w:cs="Tahoma" w:hint="default"/>
        <w:b w:val="0"/>
        <w:bCs w:val="0"/>
        <w:i w:val="0"/>
        <w:iCs w:val="0"/>
        <w:spacing w:val="-4"/>
        <w:w w:val="101"/>
        <w:sz w:val="18"/>
        <w:szCs w:val="18"/>
        <w:lang w:val="sl-SI" w:eastAsia="en-US" w:bidi="ar-SA"/>
      </w:rPr>
    </w:lvl>
    <w:lvl w:ilvl="3" w:tplc="B3EC08CA">
      <w:numFmt w:val="bullet"/>
      <w:lvlText w:val="•"/>
      <w:lvlJc w:val="left"/>
      <w:pPr>
        <w:ind w:left="5378" w:hanging="361"/>
      </w:pPr>
      <w:rPr>
        <w:lang w:val="sl-SI" w:eastAsia="en-US" w:bidi="ar-SA"/>
      </w:rPr>
    </w:lvl>
    <w:lvl w:ilvl="4" w:tplc="6FCA3270">
      <w:numFmt w:val="bullet"/>
      <w:lvlText w:val="•"/>
      <w:lvlJc w:val="left"/>
      <w:pPr>
        <w:ind w:left="5936" w:hanging="361"/>
      </w:pPr>
      <w:rPr>
        <w:lang w:val="sl-SI" w:eastAsia="en-US" w:bidi="ar-SA"/>
      </w:rPr>
    </w:lvl>
    <w:lvl w:ilvl="5" w:tplc="5C520DFE">
      <w:numFmt w:val="bullet"/>
      <w:lvlText w:val="•"/>
      <w:lvlJc w:val="left"/>
      <w:pPr>
        <w:ind w:left="6494" w:hanging="361"/>
      </w:pPr>
      <w:rPr>
        <w:lang w:val="sl-SI" w:eastAsia="en-US" w:bidi="ar-SA"/>
      </w:rPr>
    </w:lvl>
    <w:lvl w:ilvl="6" w:tplc="33966524">
      <w:numFmt w:val="bullet"/>
      <w:lvlText w:val="•"/>
      <w:lvlJc w:val="left"/>
      <w:pPr>
        <w:ind w:left="7052" w:hanging="361"/>
      </w:pPr>
      <w:rPr>
        <w:lang w:val="sl-SI" w:eastAsia="en-US" w:bidi="ar-SA"/>
      </w:rPr>
    </w:lvl>
    <w:lvl w:ilvl="7" w:tplc="99C6D24A">
      <w:numFmt w:val="bullet"/>
      <w:lvlText w:val="•"/>
      <w:lvlJc w:val="left"/>
      <w:pPr>
        <w:ind w:left="7610" w:hanging="361"/>
      </w:pPr>
      <w:rPr>
        <w:lang w:val="sl-SI" w:eastAsia="en-US" w:bidi="ar-SA"/>
      </w:rPr>
    </w:lvl>
    <w:lvl w:ilvl="8" w:tplc="E1BC7BD6">
      <w:numFmt w:val="bullet"/>
      <w:lvlText w:val="•"/>
      <w:lvlJc w:val="left"/>
      <w:pPr>
        <w:ind w:left="8168" w:hanging="361"/>
      </w:pPr>
      <w:rPr>
        <w:lang w:val="sl-SI" w:eastAsia="en-US" w:bidi="ar-SA"/>
      </w:rPr>
    </w:lvl>
  </w:abstractNum>
  <w:abstractNum w:abstractNumId="10"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E34DA3"/>
    <w:multiLevelType w:val="hybridMultilevel"/>
    <w:tmpl w:val="450C443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15:restartNumberingAfterBreak="0">
    <w:nsid w:val="29154203"/>
    <w:multiLevelType w:val="hybridMultilevel"/>
    <w:tmpl w:val="5C8CD6BC"/>
    <w:lvl w:ilvl="0" w:tplc="81F884BC">
      <w:numFmt w:val="bullet"/>
      <w:lvlText w:val="-"/>
      <w:lvlJc w:val="left"/>
      <w:pPr>
        <w:ind w:left="508" w:hanging="284"/>
      </w:pPr>
      <w:rPr>
        <w:rFonts w:ascii="Arial Narrow" w:eastAsia="Arial Narrow" w:hAnsi="Arial Narrow" w:cs="Arial Narrow" w:hint="default"/>
        <w:b w:val="0"/>
        <w:bCs w:val="0"/>
        <w:i w:val="0"/>
        <w:iCs w:val="0"/>
        <w:w w:val="101"/>
        <w:sz w:val="18"/>
        <w:szCs w:val="18"/>
        <w:lang w:val="sl-SI" w:eastAsia="en-US" w:bidi="ar-SA"/>
      </w:rPr>
    </w:lvl>
    <w:lvl w:ilvl="1" w:tplc="9D345CEA">
      <w:numFmt w:val="bullet"/>
      <w:lvlText w:val="•"/>
      <w:lvlJc w:val="left"/>
      <w:pPr>
        <w:ind w:left="1378" w:hanging="284"/>
      </w:pPr>
      <w:rPr>
        <w:lang w:val="sl-SI" w:eastAsia="en-US" w:bidi="ar-SA"/>
      </w:rPr>
    </w:lvl>
    <w:lvl w:ilvl="2" w:tplc="E708C594">
      <w:numFmt w:val="bullet"/>
      <w:lvlText w:val="•"/>
      <w:lvlJc w:val="left"/>
      <w:pPr>
        <w:ind w:left="2256" w:hanging="284"/>
      </w:pPr>
      <w:rPr>
        <w:lang w:val="sl-SI" w:eastAsia="en-US" w:bidi="ar-SA"/>
      </w:rPr>
    </w:lvl>
    <w:lvl w:ilvl="3" w:tplc="657E0526">
      <w:numFmt w:val="bullet"/>
      <w:lvlText w:val="•"/>
      <w:lvlJc w:val="left"/>
      <w:pPr>
        <w:ind w:left="3135" w:hanging="284"/>
      </w:pPr>
      <w:rPr>
        <w:lang w:val="sl-SI" w:eastAsia="en-US" w:bidi="ar-SA"/>
      </w:rPr>
    </w:lvl>
    <w:lvl w:ilvl="4" w:tplc="D090D920">
      <w:numFmt w:val="bullet"/>
      <w:lvlText w:val="•"/>
      <w:lvlJc w:val="left"/>
      <w:pPr>
        <w:ind w:left="4013" w:hanging="284"/>
      </w:pPr>
      <w:rPr>
        <w:lang w:val="sl-SI" w:eastAsia="en-US" w:bidi="ar-SA"/>
      </w:rPr>
    </w:lvl>
    <w:lvl w:ilvl="5" w:tplc="32AC7A4E">
      <w:numFmt w:val="bullet"/>
      <w:lvlText w:val="•"/>
      <w:lvlJc w:val="left"/>
      <w:pPr>
        <w:ind w:left="4892" w:hanging="284"/>
      </w:pPr>
      <w:rPr>
        <w:lang w:val="sl-SI" w:eastAsia="en-US" w:bidi="ar-SA"/>
      </w:rPr>
    </w:lvl>
    <w:lvl w:ilvl="6" w:tplc="67B62354">
      <w:numFmt w:val="bullet"/>
      <w:lvlText w:val="•"/>
      <w:lvlJc w:val="left"/>
      <w:pPr>
        <w:ind w:left="5770" w:hanging="284"/>
      </w:pPr>
      <w:rPr>
        <w:lang w:val="sl-SI" w:eastAsia="en-US" w:bidi="ar-SA"/>
      </w:rPr>
    </w:lvl>
    <w:lvl w:ilvl="7" w:tplc="C7BCFBD6">
      <w:numFmt w:val="bullet"/>
      <w:lvlText w:val="•"/>
      <w:lvlJc w:val="left"/>
      <w:pPr>
        <w:ind w:left="6648" w:hanging="284"/>
      </w:pPr>
      <w:rPr>
        <w:lang w:val="sl-SI" w:eastAsia="en-US" w:bidi="ar-SA"/>
      </w:rPr>
    </w:lvl>
    <w:lvl w:ilvl="8" w:tplc="D848BF70">
      <w:numFmt w:val="bullet"/>
      <w:lvlText w:val="•"/>
      <w:lvlJc w:val="left"/>
      <w:pPr>
        <w:ind w:left="7527" w:hanging="284"/>
      </w:pPr>
      <w:rPr>
        <w:lang w:val="sl-SI" w:eastAsia="en-US" w:bidi="ar-SA"/>
      </w:rPr>
    </w:lvl>
  </w:abstractNum>
  <w:abstractNum w:abstractNumId="13" w15:restartNumberingAfterBreak="0">
    <w:nsid w:val="2FD547A0"/>
    <w:multiLevelType w:val="hybridMultilevel"/>
    <w:tmpl w:val="055025F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6D1675"/>
    <w:multiLevelType w:val="hybridMultilevel"/>
    <w:tmpl w:val="9AB4939A"/>
    <w:lvl w:ilvl="0" w:tplc="F8E0515A">
      <w:numFmt w:val="bullet"/>
      <w:lvlText w:val="-"/>
      <w:lvlJc w:val="left"/>
      <w:pPr>
        <w:ind w:left="508" w:hanging="284"/>
      </w:pPr>
      <w:rPr>
        <w:rFonts w:ascii="Tahoma" w:eastAsia="Tahoma" w:hAnsi="Tahoma" w:cs="Tahoma" w:hint="default"/>
        <w:w w:val="101"/>
        <w:lang w:val="sl-SI" w:eastAsia="en-US" w:bidi="ar-SA"/>
      </w:rPr>
    </w:lvl>
    <w:lvl w:ilvl="1" w:tplc="59582192">
      <w:numFmt w:val="bullet"/>
      <w:lvlText w:val="•"/>
      <w:lvlJc w:val="left"/>
      <w:pPr>
        <w:ind w:left="1378" w:hanging="284"/>
      </w:pPr>
      <w:rPr>
        <w:lang w:val="sl-SI" w:eastAsia="en-US" w:bidi="ar-SA"/>
      </w:rPr>
    </w:lvl>
    <w:lvl w:ilvl="2" w:tplc="44200A1A">
      <w:numFmt w:val="bullet"/>
      <w:lvlText w:val="•"/>
      <w:lvlJc w:val="left"/>
      <w:pPr>
        <w:ind w:left="2256" w:hanging="284"/>
      </w:pPr>
      <w:rPr>
        <w:lang w:val="sl-SI" w:eastAsia="en-US" w:bidi="ar-SA"/>
      </w:rPr>
    </w:lvl>
    <w:lvl w:ilvl="3" w:tplc="DC58C8A2">
      <w:numFmt w:val="bullet"/>
      <w:lvlText w:val="•"/>
      <w:lvlJc w:val="left"/>
      <w:pPr>
        <w:ind w:left="3135" w:hanging="284"/>
      </w:pPr>
      <w:rPr>
        <w:lang w:val="sl-SI" w:eastAsia="en-US" w:bidi="ar-SA"/>
      </w:rPr>
    </w:lvl>
    <w:lvl w:ilvl="4" w:tplc="9D8EEBFC">
      <w:numFmt w:val="bullet"/>
      <w:lvlText w:val="•"/>
      <w:lvlJc w:val="left"/>
      <w:pPr>
        <w:ind w:left="4013" w:hanging="284"/>
      </w:pPr>
      <w:rPr>
        <w:lang w:val="sl-SI" w:eastAsia="en-US" w:bidi="ar-SA"/>
      </w:rPr>
    </w:lvl>
    <w:lvl w:ilvl="5" w:tplc="B0703C18">
      <w:numFmt w:val="bullet"/>
      <w:lvlText w:val="•"/>
      <w:lvlJc w:val="left"/>
      <w:pPr>
        <w:ind w:left="4892" w:hanging="284"/>
      </w:pPr>
      <w:rPr>
        <w:lang w:val="sl-SI" w:eastAsia="en-US" w:bidi="ar-SA"/>
      </w:rPr>
    </w:lvl>
    <w:lvl w:ilvl="6" w:tplc="C9FA04A6">
      <w:numFmt w:val="bullet"/>
      <w:lvlText w:val="•"/>
      <w:lvlJc w:val="left"/>
      <w:pPr>
        <w:ind w:left="5770" w:hanging="284"/>
      </w:pPr>
      <w:rPr>
        <w:lang w:val="sl-SI" w:eastAsia="en-US" w:bidi="ar-SA"/>
      </w:rPr>
    </w:lvl>
    <w:lvl w:ilvl="7" w:tplc="B23AE996">
      <w:numFmt w:val="bullet"/>
      <w:lvlText w:val="•"/>
      <w:lvlJc w:val="left"/>
      <w:pPr>
        <w:ind w:left="6648" w:hanging="284"/>
      </w:pPr>
      <w:rPr>
        <w:lang w:val="sl-SI" w:eastAsia="en-US" w:bidi="ar-SA"/>
      </w:rPr>
    </w:lvl>
    <w:lvl w:ilvl="8" w:tplc="E392E7E2">
      <w:numFmt w:val="bullet"/>
      <w:lvlText w:val="•"/>
      <w:lvlJc w:val="left"/>
      <w:pPr>
        <w:ind w:left="7527" w:hanging="284"/>
      </w:pPr>
      <w:rPr>
        <w:lang w:val="sl-SI" w:eastAsia="en-US" w:bidi="ar-SA"/>
      </w:rPr>
    </w:lvl>
  </w:abstractNum>
  <w:abstractNum w:abstractNumId="16"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0540979"/>
    <w:multiLevelType w:val="hybridMultilevel"/>
    <w:tmpl w:val="30826608"/>
    <w:lvl w:ilvl="0" w:tplc="C58E86FA">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A7A056EC">
      <w:numFmt w:val="bullet"/>
      <w:lvlText w:val="-"/>
      <w:lvlJc w:val="left"/>
      <w:pPr>
        <w:ind w:left="791" w:hanging="284"/>
      </w:pPr>
      <w:rPr>
        <w:rFonts w:ascii="Times New Roman" w:eastAsia="Times New Roman" w:hAnsi="Times New Roman" w:cs="Times New Roman" w:hint="default"/>
        <w:b w:val="0"/>
        <w:bCs w:val="0"/>
        <w:i w:val="0"/>
        <w:iCs w:val="0"/>
        <w:w w:val="101"/>
        <w:sz w:val="18"/>
        <w:szCs w:val="18"/>
        <w:lang w:val="sl-SI" w:eastAsia="en-US" w:bidi="ar-SA"/>
      </w:rPr>
    </w:lvl>
    <w:lvl w:ilvl="2" w:tplc="1F2E9C42">
      <w:numFmt w:val="bullet"/>
      <w:lvlText w:val="•"/>
      <w:lvlJc w:val="left"/>
      <w:pPr>
        <w:ind w:left="1742" w:hanging="284"/>
      </w:pPr>
      <w:rPr>
        <w:lang w:val="sl-SI" w:eastAsia="en-US" w:bidi="ar-SA"/>
      </w:rPr>
    </w:lvl>
    <w:lvl w:ilvl="3" w:tplc="412A3852">
      <w:numFmt w:val="bullet"/>
      <w:lvlText w:val="•"/>
      <w:lvlJc w:val="left"/>
      <w:pPr>
        <w:ind w:left="2685" w:hanging="284"/>
      </w:pPr>
      <w:rPr>
        <w:lang w:val="sl-SI" w:eastAsia="en-US" w:bidi="ar-SA"/>
      </w:rPr>
    </w:lvl>
    <w:lvl w:ilvl="4" w:tplc="FC2495A4">
      <w:numFmt w:val="bullet"/>
      <w:lvlText w:val="•"/>
      <w:lvlJc w:val="left"/>
      <w:pPr>
        <w:ind w:left="3628" w:hanging="284"/>
      </w:pPr>
      <w:rPr>
        <w:lang w:val="sl-SI" w:eastAsia="en-US" w:bidi="ar-SA"/>
      </w:rPr>
    </w:lvl>
    <w:lvl w:ilvl="5" w:tplc="24F640B4">
      <w:numFmt w:val="bullet"/>
      <w:lvlText w:val="•"/>
      <w:lvlJc w:val="left"/>
      <w:pPr>
        <w:ind w:left="4570" w:hanging="284"/>
      </w:pPr>
      <w:rPr>
        <w:lang w:val="sl-SI" w:eastAsia="en-US" w:bidi="ar-SA"/>
      </w:rPr>
    </w:lvl>
    <w:lvl w:ilvl="6" w:tplc="C56A106A">
      <w:numFmt w:val="bullet"/>
      <w:lvlText w:val="•"/>
      <w:lvlJc w:val="left"/>
      <w:pPr>
        <w:ind w:left="5513" w:hanging="284"/>
      </w:pPr>
      <w:rPr>
        <w:lang w:val="sl-SI" w:eastAsia="en-US" w:bidi="ar-SA"/>
      </w:rPr>
    </w:lvl>
    <w:lvl w:ilvl="7" w:tplc="13169BB8">
      <w:numFmt w:val="bullet"/>
      <w:lvlText w:val="•"/>
      <w:lvlJc w:val="left"/>
      <w:pPr>
        <w:ind w:left="6456" w:hanging="284"/>
      </w:pPr>
      <w:rPr>
        <w:lang w:val="sl-SI" w:eastAsia="en-US" w:bidi="ar-SA"/>
      </w:rPr>
    </w:lvl>
    <w:lvl w:ilvl="8" w:tplc="50845BF6">
      <w:numFmt w:val="bullet"/>
      <w:lvlText w:val="•"/>
      <w:lvlJc w:val="left"/>
      <w:pPr>
        <w:ind w:left="7398" w:hanging="284"/>
      </w:pPr>
      <w:rPr>
        <w:lang w:val="sl-SI" w:eastAsia="en-US" w:bidi="ar-SA"/>
      </w:rPr>
    </w:lvl>
  </w:abstractNum>
  <w:abstractNum w:abstractNumId="18" w15:restartNumberingAfterBreak="0">
    <w:nsid w:val="46184664"/>
    <w:multiLevelType w:val="hybridMultilevel"/>
    <w:tmpl w:val="444C7CB0"/>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C873CF"/>
    <w:multiLevelType w:val="hybridMultilevel"/>
    <w:tmpl w:val="344EED2E"/>
    <w:lvl w:ilvl="0" w:tplc="9E2EDE50">
      <w:numFmt w:val="bullet"/>
      <w:lvlText w:val="-"/>
      <w:lvlJc w:val="left"/>
      <w:pPr>
        <w:ind w:left="793" w:hanging="284"/>
      </w:pPr>
      <w:rPr>
        <w:rFonts w:ascii="Tahoma" w:eastAsia="Tahoma" w:hAnsi="Tahoma" w:cs="Tahoma" w:hint="default"/>
        <w:b w:val="0"/>
        <w:bCs w:val="0"/>
        <w:i w:val="0"/>
        <w:iCs w:val="0"/>
        <w:w w:val="101"/>
        <w:sz w:val="18"/>
        <w:szCs w:val="18"/>
        <w:lang w:val="sl-SI" w:eastAsia="en-US" w:bidi="ar-SA"/>
      </w:rPr>
    </w:lvl>
    <w:lvl w:ilvl="1" w:tplc="35E62D2A">
      <w:numFmt w:val="bullet"/>
      <w:lvlText w:val="•"/>
      <w:lvlJc w:val="left"/>
      <w:pPr>
        <w:ind w:left="1663" w:hanging="284"/>
      </w:pPr>
      <w:rPr>
        <w:lang w:val="sl-SI" w:eastAsia="en-US" w:bidi="ar-SA"/>
      </w:rPr>
    </w:lvl>
    <w:lvl w:ilvl="2" w:tplc="EEE8BA2E">
      <w:numFmt w:val="bullet"/>
      <w:lvlText w:val="•"/>
      <w:lvlJc w:val="left"/>
      <w:pPr>
        <w:ind w:left="2541" w:hanging="284"/>
      </w:pPr>
      <w:rPr>
        <w:lang w:val="sl-SI" w:eastAsia="en-US" w:bidi="ar-SA"/>
      </w:rPr>
    </w:lvl>
    <w:lvl w:ilvl="3" w:tplc="2FFEB264">
      <w:numFmt w:val="bullet"/>
      <w:lvlText w:val="•"/>
      <w:lvlJc w:val="left"/>
      <w:pPr>
        <w:ind w:left="3420" w:hanging="284"/>
      </w:pPr>
      <w:rPr>
        <w:lang w:val="sl-SI" w:eastAsia="en-US" w:bidi="ar-SA"/>
      </w:rPr>
    </w:lvl>
    <w:lvl w:ilvl="4" w:tplc="366A0140">
      <w:numFmt w:val="bullet"/>
      <w:lvlText w:val="•"/>
      <w:lvlJc w:val="left"/>
      <w:pPr>
        <w:ind w:left="4298" w:hanging="284"/>
      </w:pPr>
      <w:rPr>
        <w:lang w:val="sl-SI" w:eastAsia="en-US" w:bidi="ar-SA"/>
      </w:rPr>
    </w:lvl>
    <w:lvl w:ilvl="5" w:tplc="4A8C5480">
      <w:numFmt w:val="bullet"/>
      <w:lvlText w:val="•"/>
      <w:lvlJc w:val="left"/>
      <w:pPr>
        <w:ind w:left="5177" w:hanging="284"/>
      </w:pPr>
      <w:rPr>
        <w:lang w:val="sl-SI" w:eastAsia="en-US" w:bidi="ar-SA"/>
      </w:rPr>
    </w:lvl>
    <w:lvl w:ilvl="6" w:tplc="13B424F4">
      <w:numFmt w:val="bullet"/>
      <w:lvlText w:val="•"/>
      <w:lvlJc w:val="left"/>
      <w:pPr>
        <w:ind w:left="6055" w:hanging="284"/>
      </w:pPr>
      <w:rPr>
        <w:lang w:val="sl-SI" w:eastAsia="en-US" w:bidi="ar-SA"/>
      </w:rPr>
    </w:lvl>
    <w:lvl w:ilvl="7" w:tplc="F0847A3E">
      <w:numFmt w:val="bullet"/>
      <w:lvlText w:val="•"/>
      <w:lvlJc w:val="left"/>
      <w:pPr>
        <w:ind w:left="6933" w:hanging="284"/>
      </w:pPr>
      <w:rPr>
        <w:lang w:val="sl-SI" w:eastAsia="en-US" w:bidi="ar-SA"/>
      </w:rPr>
    </w:lvl>
    <w:lvl w:ilvl="8" w:tplc="27F8C2C2">
      <w:numFmt w:val="bullet"/>
      <w:lvlText w:val="•"/>
      <w:lvlJc w:val="left"/>
      <w:pPr>
        <w:ind w:left="7812" w:hanging="284"/>
      </w:pPr>
      <w:rPr>
        <w:lang w:val="sl-SI" w:eastAsia="en-US" w:bidi="ar-SA"/>
      </w:rPr>
    </w:lvl>
  </w:abstractNum>
  <w:abstractNum w:abstractNumId="20" w15:restartNumberingAfterBreak="0">
    <w:nsid w:val="498F2702"/>
    <w:multiLevelType w:val="hybridMultilevel"/>
    <w:tmpl w:val="77AEB980"/>
    <w:lvl w:ilvl="0" w:tplc="F02C7800">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2D52042C">
      <w:numFmt w:val="bullet"/>
      <w:lvlText w:val="•"/>
      <w:lvlJc w:val="left"/>
      <w:pPr>
        <w:ind w:left="1378" w:hanging="284"/>
      </w:pPr>
      <w:rPr>
        <w:lang w:val="sl-SI" w:eastAsia="en-US" w:bidi="ar-SA"/>
      </w:rPr>
    </w:lvl>
    <w:lvl w:ilvl="2" w:tplc="8B98E198">
      <w:numFmt w:val="bullet"/>
      <w:lvlText w:val="•"/>
      <w:lvlJc w:val="left"/>
      <w:pPr>
        <w:ind w:left="2256" w:hanging="284"/>
      </w:pPr>
      <w:rPr>
        <w:lang w:val="sl-SI" w:eastAsia="en-US" w:bidi="ar-SA"/>
      </w:rPr>
    </w:lvl>
    <w:lvl w:ilvl="3" w:tplc="02CC8B6A">
      <w:numFmt w:val="bullet"/>
      <w:lvlText w:val="•"/>
      <w:lvlJc w:val="left"/>
      <w:pPr>
        <w:ind w:left="3135" w:hanging="284"/>
      </w:pPr>
      <w:rPr>
        <w:lang w:val="sl-SI" w:eastAsia="en-US" w:bidi="ar-SA"/>
      </w:rPr>
    </w:lvl>
    <w:lvl w:ilvl="4" w:tplc="F55EAF88">
      <w:numFmt w:val="bullet"/>
      <w:lvlText w:val="•"/>
      <w:lvlJc w:val="left"/>
      <w:pPr>
        <w:ind w:left="4013" w:hanging="284"/>
      </w:pPr>
      <w:rPr>
        <w:lang w:val="sl-SI" w:eastAsia="en-US" w:bidi="ar-SA"/>
      </w:rPr>
    </w:lvl>
    <w:lvl w:ilvl="5" w:tplc="960E0A68">
      <w:numFmt w:val="bullet"/>
      <w:lvlText w:val="•"/>
      <w:lvlJc w:val="left"/>
      <w:pPr>
        <w:ind w:left="4892" w:hanging="284"/>
      </w:pPr>
      <w:rPr>
        <w:lang w:val="sl-SI" w:eastAsia="en-US" w:bidi="ar-SA"/>
      </w:rPr>
    </w:lvl>
    <w:lvl w:ilvl="6" w:tplc="A25E58B8">
      <w:numFmt w:val="bullet"/>
      <w:lvlText w:val="•"/>
      <w:lvlJc w:val="left"/>
      <w:pPr>
        <w:ind w:left="5770" w:hanging="284"/>
      </w:pPr>
      <w:rPr>
        <w:lang w:val="sl-SI" w:eastAsia="en-US" w:bidi="ar-SA"/>
      </w:rPr>
    </w:lvl>
    <w:lvl w:ilvl="7" w:tplc="E69A5B4E">
      <w:numFmt w:val="bullet"/>
      <w:lvlText w:val="•"/>
      <w:lvlJc w:val="left"/>
      <w:pPr>
        <w:ind w:left="6648" w:hanging="284"/>
      </w:pPr>
      <w:rPr>
        <w:lang w:val="sl-SI" w:eastAsia="en-US" w:bidi="ar-SA"/>
      </w:rPr>
    </w:lvl>
    <w:lvl w:ilvl="8" w:tplc="1144A078">
      <w:numFmt w:val="bullet"/>
      <w:lvlText w:val="•"/>
      <w:lvlJc w:val="left"/>
      <w:pPr>
        <w:ind w:left="7527" w:hanging="284"/>
      </w:pPr>
      <w:rPr>
        <w:lang w:val="sl-SI" w:eastAsia="en-US" w:bidi="ar-SA"/>
      </w:rPr>
    </w:lvl>
  </w:abstractNum>
  <w:abstractNum w:abstractNumId="21"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BD245B"/>
    <w:multiLevelType w:val="hybridMultilevel"/>
    <w:tmpl w:val="C00C03E2"/>
    <w:lvl w:ilvl="0" w:tplc="B4AEE936">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37A0762"/>
    <w:multiLevelType w:val="hybridMultilevel"/>
    <w:tmpl w:val="0B064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B60E20"/>
    <w:multiLevelType w:val="hybridMultilevel"/>
    <w:tmpl w:val="42AAF9AE"/>
    <w:lvl w:ilvl="0" w:tplc="AFA023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7B6E48"/>
    <w:multiLevelType w:val="hybridMultilevel"/>
    <w:tmpl w:val="2A2ADA32"/>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0" w15:restartNumberingAfterBreak="0">
    <w:nsid w:val="78DE1FE1"/>
    <w:multiLevelType w:val="hybridMultilevel"/>
    <w:tmpl w:val="4A54DB60"/>
    <w:lvl w:ilvl="0" w:tplc="AFA023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6016048">
    <w:abstractNumId w:val="28"/>
  </w:num>
  <w:num w:numId="2" w16cid:durableId="1326860814">
    <w:abstractNumId w:val="14"/>
  </w:num>
  <w:num w:numId="3" w16cid:durableId="1197429617">
    <w:abstractNumId w:val="25"/>
  </w:num>
  <w:num w:numId="4" w16cid:durableId="47994381">
    <w:abstractNumId w:val="10"/>
  </w:num>
  <w:num w:numId="5" w16cid:durableId="628319067">
    <w:abstractNumId w:val="21"/>
  </w:num>
  <w:num w:numId="6" w16cid:durableId="273636974">
    <w:abstractNumId w:val="24"/>
  </w:num>
  <w:num w:numId="7" w16cid:durableId="37290812">
    <w:abstractNumId w:val="22"/>
  </w:num>
  <w:num w:numId="8" w16cid:durableId="205220688">
    <w:abstractNumId w:val="2"/>
  </w:num>
  <w:num w:numId="9" w16cid:durableId="296574220">
    <w:abstractNumId w:val="6"/>
  </w:num>
  <w:num w:numId="10" w16cid:durableId="15839050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4672900">
    <w:abstractNumId w:val="29"/>
  </w:num>
  <w:num w:numId="12" w16cid:durableId="1248228390">
    <w:abstractNumId w:val="27"/>
  </w:num>
  <w:num w:numId="13" w16cid:durableId="2077848956">
    <w:abstractNumId w:val="4"/>
  </w:num>
  <w:num w:numId="14" w16cid:durableId="1099912655">
    <w:abstractNumId w:val="9"/>
  </w:num>
  <w:num w:numId="15" w16cid:durableId="1449277101">
    <w:abstractNumId w:val="0"/>
  </w:num>
  <w:num w:numId="16" w16cid:durableId="1712729156">
    <w:abstractNumId w:val="19"/>
  </w:num>
  <w:num w:numId="17" w16cid:durableId="825784296">
    <w:abstractNumId w:val="20"/>
  </w:num>
  <w:num w:numId="18" w16cid:durableId="2128426400">
    <w:abstractNumId w:val="3"/>
  </w:num>
  <w:num w:numId="19" w16cid:durableId="1023633911">
    <w:abstractNumId w:val="12"/>
  </w:num>
  <w:num w:numId="20" w16cid:durableId="623384643">
    <w:abstractNumId w:val="15"/>
  </w:num>
  <w:num w:numId="21" w16cid:durableId="914702767">
    <w:abstractNumId w:val="17"/>
  </w:num>
  <w:num w:numId="22" w16cid:durableId="875119479">
    <w:abstractNumId w:val="30"/>
  </w:num>
  <w:num w:numId="23" w16cid:durableId="229392336">
    <w:abstractNumId w:val="26"/>
  </w:num>
  <w:num w:numId="24" w16cid:durableId="350647981">
    <w:abstractNumId w:val="18"/>
  </w:num>
  <w:num w:numId="25" w16cid:durableId="930702537">
    <w:abstractNumId w:val="11"/>
  </w:num>
  <w:num w:numId="26" w16cid:durableId="273900704">
    <w:abstractNumId w:val="1"/>
  </w:num>
  <w:num w:numId="27" w16cid:durableId="880242560">
    <w:abstractNumId w:val="13"/>
  </w:num>
  <w:num w:numId="28" w16cid:durableId="1602031160">
    <w:abstractNumId w:val="7"/>
  </w:num>
  <w:num w:numId="29" w16cid:durableId="1880313898">
    <w:abstractNumId w:val="8"/>
  </w:num>
  <w:num w:numId="30" w16cid:durableId="758329776">
    <w:abstractNumId w:val="23"/>
  </w:num>
  <w:num w:numId="31" w16cid:durableId="15764775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156ED"/>
    <w:rsid w:val="000252D8"/>
    <w:rsid w:val="000306B5"/>
    <w:rsid w:val="0003149D"/>
    <w:rsid w:val="000328AB"/>
    <w:rsid w:val="00035953"/>
    <w:rsid w:val="00040D76"/>
    <w:rsid w:val="00041827"/>
    <w:rsid w:val="00041C42"/>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86284"/>
    <w:rsid w:val="0009230F"/>
    <w:rsid w:val="000935A7"/>
    <w:rsid w:val="00095230"/>
    <w:rsid w:val="000A0462"/>
    <w:rsid w:val="000A7535"/>
    <w:rsid w:val="000B18AD"/>
    <w:rsid w:val="000B270F"/>
    <w:rsid w:val="000C0C87"/>
    <w:rsid w:val="000C1B56"/>
    <w:rsid w:val="000C3E87"/>
    <w:rsid w:val="000D012F"/>
    <w:rsid w:val="000D036C"/>
    <w:rsid w:val="000D1C93"/>
    <w:rsid w:val="000E0A01"/>
    <w:rsid w:val="000E0C21"/>
    <w:rsid w:val="000E0E99"/>
    <w:rsid w:val="000E40F4"/>
    <w:rsid w:val="000E572B"/>
    <w:rsid w:val="001052F5"/>
    <w:rsid w:val="00105475"/>
    <w:rsid w:val="00105B5E"/>
    <w:rsid w:val="001132F6"/>
    <w:rsid w:val="0011788A"/>
    <w:rsid w:val="00117EAC"/>
    <w:rsid w:val="0012170E"/>
    <w:rsid w:val="00126298"/>
    <w:rsid w:val="00126E55"/>
    <w:rsid w:val="00133527"/>
    <w:rsid w:val="00136BA2"/>
    <w:rsid w:val="0014205F"/>
    <w:rsid w:val="001433D0"/>
    <w:rsid w:val="0014572C"/>
    <w:rsid w:val="00146A77"/>
    <w:rsid w:val="00154EC1"/>
    <w:rsid w:val="00155574"/>
    <w:rsid w:val="00164062"/>
    <w:rsid w:val="0016496E"/>
    <w:rsid w:val="00164E3A"/>
    <w:rsid w:val="00172E8D"/>
    <w:rsid w:val="00173EFE"/>
    <w:rsid w:val="00175613"/>
    <w:rsid w:val="00191514"/>
    <w:rsid w:val="00192F1B"/>
    <w:rsid w:val="0019400B"/>
    <w:rsid w:val="00195B38"/>
    <w:rsid w:val="00195E29"/>
    <w:rsid w:val="001A39BD"/>
    <w:rsid w:val="001A5112"/>
    <w:rsid w:val="001A5287"/>
    <w:rsid w:val="001A79DC"/>
    <w:rsid w:val="001C1AE3"/>
    <w:rsid w:val="001D528B"/>
    <w:rsid w:val="001E6533"/>
    <w:rsid w:val="001E7D49"/>
    <w:rsid w:val="001E7E2A"/>
    <w:rsid w:val="001F1B96"/>
    <w:rsid w:val="001F374E"/>
    <w:rsid w:val="001F5500"/>
    <w:rsid w:val="001F6DE5"/>
    <w:rsid w:val="002008AD"/>
    <w:rsid w:val="00200A7F"/>
    <w:rsid w:val="002040AB"/>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1442"/>
    <w:rsid w:val="00261CBA"/>
    <w:rsid w:val="00266450"/>
    <w:rsid w:val="0026762A"/>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498A"/>
    <w:rsid w:val="002C51AE"/>
    <w:rsid w:val="002C5394"/>
    <w:rsid w:val="002C6C8F"/>
    <w:rsid w:val="002C7A9C"/>
    <w:rsid w:val="002D10EE"/>
    <w:rsid w:val="002D4A55"/>
    <w:rsid w:val="002D78DF"/>
    <w:rsid w:val="002E0366"/>
    <w:rsid w:val="002E2564"/>
    <w:rsid w:val="002E7D76"/>
    <w:rsid w:val="00305E41"/>
    <w:rsid w:val="00306927"/>
    <w:rsid w:val="003107FF"/>
    <w:rsid w:val="00317DD5"/>
    <w:rsid w:val="00321E94"/>
    <w:rsid w:val="003238B0"/>
    <w:rsid w:val="00331DED"/>
    <w:rsid w:val="00334CC6"/>
    <w:rsid w:val="00335A3C"/>
    <w:rsid w:val="0034284B"/>
    <w:rsid w:val="00352324"/>
    <w:rsid w:val="00360054"/>
    <w:rsid w:val="00360F6F"/>
    <w:rsid w:val="0036278F"/>
    <w:rsid w:val="00362DFF"/>
    <w:rsid w:val="00364A4D"/>
    <w:rsid w:val="003657E9"/>
    <w:rsid w:val="003659EC"/>
    <w:rsid w:val="00370E6E"/>
    <w:rsid w:val="003717CE"/>
    <w:rsid w:val="00371E4A"/>
    <w:rsid w:val="00372020"/>
    <w:rsid w:val="00374C9F"/>
    <w:rsid w:val="003754B9"/>
    <w:rsid w:val="003765CE"/>
    <w:rsid w:val="00377012"/>
    <w:rsid w:val="00377E7F"/>
    <w:rsid w:val="003814DB"/>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1A2C"/>
    <w:rsid w:val="003E3571"/>
    <w:rsid w:val="003E3FB1"/>
    <w:rsid w:val="003E6DCC"/>
    <w:rsid w:val="003E7AD1"/>
    <w:rsid w:val="003F0009"/>
    <w:rsid w:val="003F2AA0"/>
    <w:rsid w:val="004031CE"/>
    <w:rsid w:val="004036E4"/>
    <w:rsid w:val="004168B3"/>
    <w:rsid w:val="00416ACB"/>
    <w:rsid w:val="004177F9"/>
    <w:rsid w:val="00420611"/>
    <w:rsid w:val="00422955"/>
    <w:rsid w:val="004260A8"/>
    <w:rsid w:val="0043381A"/>
    <w:rsid w:val="00441504"/>
    <w:rsid w:val="004420E7"/>
    <w:rsid w:val="0044220B"/>
    <w:rsid w:val="0044315E"/>
    <w:rsid w:val="0045002A"/>
    <w:rsid w:val="004545D8"/>
    <w:rsid w:val="004557FF"/>
    <w:rsid w:val="00460185"/>
    <w:rsid w:val="00462D72"/>
    <w:rsid w:val="00476F53"/>
    <w:rsid w:val="00481F59"/>
    <w:rsid w:val="00482488"/>
    <w:rsid w:val="0048402B"/>
    <w:rsid w:val="00485E56"/>
    <w:rsid w:val="00486BE1"/>
    <w:rsid w:val="004937D9"/>
    <w:rsid w:val="00496665"/>
    <w:rsid w:val="00497013"/>
    <w:rsid w:val="004A2C0A"/>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061B"/>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500D4"/>
    <w:rsid w:val="005523BF"/>
    <w:rsid w:val="00553060"/>
    <w:rsid w:val="00553B4B"/>
    <w:rsid w:val="005551C7"/>
    <w:rsid w:val="0056124A"/>
    <w:rsid w:val="005713D8"/>
    <w:rsid w:val="00572188"/>
    <w:rsid w:val="00577ECD"/>
    <w:rsid w:val="00581849"/>
    <w:rsid w:val="00583640"/>
    <w:rsid w:val="005901AE"/>
    <w:rsid w:val="00591EC7"/>
    <w:rsid w:val="00594A9F"/>
    <w:rsid w:val="005977C2"/>
    <w:rsid w:val="005A722A"/>
    <w:rsid w:val="005B0D03"/>
    <w:rsid w:val="005B2B40"/>
    <w:rsid w:val="005C1AC2"/>
    <w:rsid w:val="005C201A"/>
    <w:rsid w:val="005C21F4"/>
    <w:rsid w:val="005C2855"/>
    <w:rsid w:val="005C2A76"/>
    <w:rsid w:val="005C6724"/>
    <w:rsid w:val="005D0123"/>
    <w:rsid w:val="005D323C"/>
    <w:rsid w:val="005D4BA3"/>
    <w:rsid w:val="005D574F"/>
    <w:rsid w:val="005E1919"/>
    <w:rsid w:val="005E3131"/>
    <w:rsid w:val="005E3349"/>
    <w:rsid w:val="005E655F"/>
    <w:rsid w:val="005F0F9B"/>
    <w:rsid w:val="005F419A"/>
    <w:rsid w:val="005F7B5E"/>
    <w:rsid w:val="006060B0"/>
    <w:rsid w:val="00610253"/>
    <w:rsid w:val="006131CB"/>
    <w:rsid w:val="00617873"/>
    <w:rsid w:val="00617E8E"/>
    <w:rsid w:val="00617FA7"/>
    <w:rsid w:val="00621DE1"/>
    <w:rsid w:val="00622047"/>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0E34"/>
    <w:rsid w:val="006A787B"/>
    <w:rsid w:val="006A7ECA"/>
    <w:rsid w:val="006B195F"/>
    <w:rsid w:val="006B629F"/>
    <w:rsid w:val="006B7EA9"/>
    <w:rsid w:val="006D0EB0"/>
    <w:rsid w:val="006D781D"/>
    <w:rsid w:val="006E0EE7"/>
    <w:rsid w:val="006E0FDB"/>
    <w:rsid w:val="006E795D"/>
    <w:rsid w:val="006F2B95"/>
    <w:rsid w:val="006F4264"/>
    <w:rsid w:val="006F489A"/>
    <w:rsid w:val="00700D76"/>
    <w:rsid w:val="0070307B"/>
    <w:rsid w:val="0070385D"/>
    <w:rsid w:val="00713B88"/>
    <w:rsid w:val="00714361"/>
    <w:rsid w:val="007157BE"/>
    <w:rsid w:val="007249E2"/>
    <w:rsid w:val="00724CDD"/>
    <w:rsid w:val="00727CF1"/>
    <w:rsid w:val="00733299"/>
    <w:rsid w:val="00734040"/>
    <w:rsid w:val="007341AB"/>
    <w:rsid w:val="007370F0"/>
    <w:rsid w:val="00743ADD"/>
    <w:rsid w:val="00757284"/>
    <w:rsid w:val="0076775F"/>
    <w:rsid w:val="00770B1B"/>
    <w:rsid w:val="007718AA"/>
    <w:rsid w:val="007732D6"/>
    <w:rsid w:val="007739BF"/>
    <w:rsid w:val="007745AC"/>
    <w:rsid w:val="007766A2"/>
    <w:rsid w:val="0078264C"/>
    <w:rsid w:val="0078441F"/>
    <w:rsid w:val="007926E1"/>
    <w:rsid w:val="00792F99"/>
    <w:rsid w:val="00796BF8"/>
    <w:rsid w:val="007A0324"/>
    <w:rsid w:val="007A27A2"/>
    <w:rsid w:val="007A2E33"/>
    <w:rsid w:val="007A7CC3"/>
    <w:rsid w:val="007B229C"/>
    <w:rsid w:val="007B5185"/>
    <w:rsid w:val="007B6A92"/>
    <w:rsid w:val="007B705E"/>
    <w:rsid w:val="007C0328"/>
    <w:rsid w:val="007C397A"/>
    <w:rsid w:val="007C4888"/>
    <w:rsid w:val="007C4C41"/>
    <w:rsid w:val="007C5DC9"/>
    <w:rsid w:val="007C619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754A"/>
    <w:rsid w:val="008626E6"/>
    <w:rsid w:val="0086295F"/>
    <w:rsid w:val="00864013"/>
    <w:rsid w:val="008662F4"/>
    <w:rsid w:val="00872589"/>
    <w:rsid w:val="00873932"/>
    <w:rsid w:val="00875BB9"/>
    <w:rsid w:val="00875CA0"/>
    <w:rsid w:val="00877698"/>
    <w:rsid w:val="008776AF"/>
    <w:rsid w:val="00877A5F"/>
    <w:rsid w:val="0088501E"/>
    <w:rsid w:val="0088667F"/>
    <w:rsid w:val="00896993"/>
    <w:rsid w:val="008975F4"/>
    <w:rsid w:val="008A1B63"/>
    <w:rsid w:val="008A2139"/>
    <w:rsid w:val="008B367D"/>
    <w:rsid w:val="008B3BC3"/>
    <w:rsid w:val="008B7745"/>
    <w:rsid w:val="008C30CF"/>
    <w:rsid w:val="008C6235"/>
    <w:rsid w:val="008D2556"/>
    <w:rsid w:val="008D394F"/>
    <w:rsid w:val="008D530A"/>
    <w:rsid w:val="008E58A2"/>
    <w:rsid w:val="008E62D7"/>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726D3"/>
    <w:rsid w:val="00982036"/>
    <w:rsid w:val="00982CB1"/>
    <w:rsid w:val="00982FBE"/>
    <w:rsid w:val="00985693"/>
    <w:rsid w:val="0098640D"/>
    <w:rsid w:val="00994FE3"/>
    <w:rsid w:val="00995CDA"/>
    <w:rsid w:val="009975ED"/>
    <w:rsid w:val="009A3DE2"/>
    <w:rsid w:val="009B422D"/>
    <w:rsid w:val="009B6374"/>
    <w:rsid w:val="009B7295"/>
    <w:rsid w:val="009C0018"/>
    <w:rsid w:val="009C0C7C"/>
    <w:rsid w:val="009C441F"/>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401C"/>
    <w:rsid w:val="00A24EFC"/>
    <w:rsid w:val="00A26C53"/>
    <w:rsid w:val="00A30E18"/>
    <w:rsid w:val="00A31747"/>
    <w:rsid w:val="00A36C3E"/>
    <w:rsid w:val="00A40488"/>
    <w:rsid w:val="00A406FF"/>
    <w:rsid w:val="00A45D84"/>
    <w:rsid w:val="00A47312"/>
    <w:rsid w:val="00A4768D"/>
    <w:rsid w:val="00A50D44"/>
    <w:rsid w:val="00A532C6"/>
    <w:rsid w:val="00A63193"/>
    <w:rsid w:val="00A632E5"/>
    <w:rsid w:val="00A6603C"/>
    <w:rsid w:val="00A674D4"/>
    <w:rsid w:val="00A717D0"/>
    <w:rsid w:val="00A725EC"/>
    <w:rsid w:val="00A73570"/>
    <w:rsid w:val="00A73A57"/>
    <w:rsid w:val="00A80133"/>
    <w:rsid w:val="00A83D2A"/>
    <w:rsid w:val="00A84A5F"/>
    <w:rsid w:val="00A8564A"/>
    <w:rsid w:val="00A96CF9"/>
    <w:rsid w:val="00A96FB7"/>
    <w:rsid w:val="00A97059"/>
    <w:rsid w:val="00AB2240"/>
    <w:rsid w:val="00AB2C23"/>
    <w:rsid w:val="00AB46BC"/>
    <w:rsid w:val="00AB5438"/>
    <w:rsid w:val="00AB5F50"/>
    <w:rsid w:val="00AB77AA"/>
    <w:rsid w:val="00AC4C7F"/>
    <w:rsid w:val="00AC5A77"/>
    <w:rsid w:val="00AC6658"/>
    <w:rsid w:val="00AC7123"/>
    <w:rsid w:val="00AD14A6"/>
    <w:rsid w:val="00AE3085"/>
    <w:rsid w:val="00AF1511"/>
    <w:rsid w:val="00AF19DE"/>
    <w:rsid w:val="00B016E2"/>
    <w:rsid w:val="00B07107"/>
    <w:rsid w:val="00B1139D"/>
    <w:rsid w:val="00B16468"/>
    <w:rsid w:val="00B2207B"/>
    <w:rsid w:val="00B24A0C"/>
    <w:rsid w:val="00B3329D"/>
    <w:rsid w:val="00B35D31"/>
    <w:rsid w:val="00B4070B"/>
    <w:rsid w:val="00B42B72"/>
    <w:rsid w:val="00B439C3"/>
    <w:rsid w:val="00B51D78"/>
    <w:rsid w:val="00B56800"/>
    <w:rsid w:val="00B56E69"/>
    <w:rsid w:val="00B6103D"/>
    <w:rsid w:val="00B72E28"/>
    <w:rsid w:val="00B7776F"/>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16C8"/>
    <w:rsid w:val="00BD287A"/>
    <w:rsid w:val="00BD2E79"/>
    <w:rsid w:val="00BF00C5"/>
    <w:rsid w:val="00BF05BB"/>
    <w:rsid w:val="00BF0828"/>
    <w:rsid w:val="00BF38B4"/>
    <w:rsid w:val="00BF3FB5"/>
    <w:rsid w:val="00BF49D9"/>
    <w:rsid w:val="00BF5F9F"/>
    <w:rsid w:val="00BF7F24"/>
    <w:rsid w:val="00C0148A"/>
    <w:rsid w:val="00C020E7"/>
    <w:rsid w:val="00C03A41"/>
    <w:rsid w:val="00C03BB4"/>
    <w:rsid w:val="00C138E5"/>
    <w:rsid w:val="00C13931"/>
    <w:rsid w:val="00C15227"/>
    <w:rsid w:val="00C1781B"/>
    <w:rsid w:val="00C20A84"/>
    <w:rsid w:val="00C24A45"/>
    <w:rsid w:val="00C2636D"/>
    <w:rsid w:val="00C26399"/>
    <w:rsid w:val="00C500C3"/>
    <w:rsid w:val="00C507F3"/>
    <w:rsid w:val="00C5609D"/>
    <w:rsid w:val="00C606D6"/>
    <w:rsid w:val="00C61889"/>
    <w:rsid w:val="00C62011"/>
    <w:rsid w:val="00C632D5"/>
    <w:rsid w:val="00C747E7"/>
    <w:rsid w:val="00C7493F"/>
    <w:rsid w:val="00C761A2"/>
    <w:rsid w:val="00C80012"/>
    <w:rsid w:val="00C8272D"/>
    <w:rsid w:val="00C82760"/>
    <w:rsid w:val="00C86D55"/>
    <w:rsid w:val="00C92EB1"/>
    <w:rsid w:val="00C93F90"/>
    <w:rsid w:val="00C9550A"/>
    <w:rsid w:val="00C957F7"/>
    <w:rsid w:val="00CA1CD5"/>
    <w:rsid w:val="00CA4519"/>
    <w:rsid w:val="00CB37AC"/>
    <w:rsid w:val="00CB4E58"/>
    <w:rsid w:val="00CB5192"/>
    <w:rsid w:val="00CC0FE7"/>
    <w:rsid w:val="00CC39BC"/>
    <w:rsid w:val="00CC60FA"/>
    <w:rsid w:val="00CD0B56"/>
    <w:rsid w:val="00CD4834"/>
    <w:rsid w:val="00CD5094"/>
    <w:rsid w:val="00CD5EE4"/>
    <w:rsid w:val="00CE482F"/>
    <w:rsid w:val="00CE6141"/>
    <w:rsid w:val="00CE71BF"/>
    <w:rsid w:val="00CE7EFC"/>
    <w:rsid w:val="00CF0F65"/>
    <w:rsid w:val="00CF191B"/>
    <w:rsid w:val="00D02BC9"/>
    <w:rsid w:val="00D045CC"/>
    <w:rsid w:val="00D0513D"/>
    <w:rsid w:val="00D056B1"/>
    <w:rsid w:val="00D0655B"/>
    <w:rsid w:val="00D13B25"/>
    <w:rsid w:val="00D259F2"/>
    <w:rsid w:val="00D263B5"/>
    <w:rsid w:val="00D34D50"/>
    <w:rsid w:val="00D3727A"/>
    <w:rsid w:val="00D376BA"/>
    <w:rsid w:val="00D3783A"/>
    <w:rsid w:val="00D41BE5"/>
    <w:rsid w:val="00D46B88"/>
    <w:rsid w:val="00D47046"/>
    <w:rsid w:val="00D5219A"/>
    <w:rsid w:val="00D53BC7"/>
    <w:rsid w:val="00D53F1B"/>
    <w:rsid w:val="00D5577B"/>
    <w:rsid w:val="00D5723E"/>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B4D18"/>
    <w:rsid w:val="00DC0B47"/>
    <w:rsid w:val="00DC1536"/>
    <w:rsid w:val="00DD3F56"/>
    <w:rsid w:val="00DD6418"/>
    <w:rsid w:val="00DD6762"/>
    <w:rsid w:val="00DD6DC9"/>
    <w:rsid w:val="00DE1A48"/>
    <w:rsid w:val="00DE1B47"/>
    <w:rsid w:val="00DE4170"/>
    <w:rsid w:val="00DE6755"/>
    <w:rsid w:val="00DE67F2"/>
    <w:rsid w:val="00DE74B8"/>
    <w:rsid w:val="00DF1728"/>
    <w:rsid w:val="00E02862"/>
    <w:rsid w:val="00E03EF5"/>
    <w:rsid w:val="00E05B93"/>
    <w:rsid w:val="00E07022"/>
    <w:rsid w:val="00E142A6"/>
    <w:rsid w:val="00E144E5"/>
    <w:rsid w:val="00E15CFC"/>
    <w:rsid w:val="00E176D1"/>
    <w:rsid w:val="00E201B5"/>
    <w:rsid w:val="00E21463"/>
    <w:rsid w:val="00E262FB"/>
    <w:rsid w:val="00E30E5C"/>
    <w:rsid w:val="00E33378"/>
    <w:rsid w:val="00E3611D"/>
    <w:rsid w:val="00E3751A"/>
    <w:rsid w:val="00E40ACF"/>
    <w:rsid w:val="00E4204F"/>
    <w:rsid w:val="00E42FDC"/>
    <w:rsid w:val="00E45091"/>
    <w:rsid w:val="00E4578F"/>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85C60"/>
    <w:rsid w:val="00E97526"/>
    <w:rsid w:val="00EA12DF"/>
    <w:rsid w:val="00EA4D4D"/>
    <w:rsid w:val="00EB10B7"/>
    <w:rsid w:val="00EB1535"/>
    <w:rsid w:val="00EB6405"/>
    <w:rsid w:val="00EB799F"/>
    <w:rsid w:val="00EC0939"/>
    <w:rsid w:val="00EC0D28"/>
    <w:rsid w:val="00EC1CBC"/>
    <w:rsid w:val="00EC2D8A"/>
    <w:rsid w:val="00EC317D"/>
    <w:rsid w:val="00ED1EDD"/>
    <w:rsid w:val="00ED2581"/>
    <w:rsid w:val="00ED6668"/>
    <w:rsid w:val="00EE2CDA"/>
    <w:rsid w:val="00EE2FD9"/>
    <w:rsid w:val="00EE4621"/>
    <w:rsid w:val="00EE5A1A"/>
    <w:rsid w:val="00EE5B06"/>
    <w:rsid w:val="00EE71E0"/>
    <w:rsid w:val="00EF05D0"/>
    <w:rsid w:val="00EF20D5"/>
    <w:rsid w:val="00F01134"/>
    <w:rsid w:val="00F01D8F"/>
    <w:rsid w:val="00F03E88"/>
    <w:rsid w:val="00F06CCB"/>
    <w:rsid w:val="00F1149A"/>
    <w:rsid w:val="00F136D8"/>
    <w:rsid w:val="00F13705"/>
    <w:rsid w:val="00F137B4"/>
    <w:rsid w:val="00F14BAA"/>
    <w:rsid w:val="00F21F0A"/>
    <w:rsid w:val="00F25A8D"/>
    <w:rsid w:val="00F2639C"/>
    <w:rsid w:val="00F31DDD"/>
    <w:rsid w:val="00F31FEA"/>
    <w:rsid w:val="00F3694F"/>
    <w:rsid w:val="00F423D3"/>
    <w:rsid w:val="00F429FD"/>
    <w:rsid w:val="00F43C1C"/>
    <w:rsid w:val="00F4450F"/>
    <w:rsid w:val="00F517D6"/>
    <w:rsid w:val="00F518A5"/>
    <w:rsid w:val="00F51ECC"/>
    <w:rsid w:val="00F54127"/>
    <w:rsid w:val="00F57542"/>
    <w:rsid w:val="00F7146C"/>
    <w:rsid w:val="00F7528F"/>
    <w:rsid w:val="00F756D2"/>
    <w:rsid w:val="00F77143"/>
    <w:rsid w:val="00F830C8"/>
    <w:rsid w:val="00F87A0F"/>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0DB2"/>
    <w:rsid w:val="00FC1164"/>
    <w:rsid w:val="00FC6FCC"/>
    <w:rsid w:val="00FD00C8"/>
    <w:rsid w:val="00FD10C2"/>
    <w:rsid w:val="00FD18AC"/>
    <w:rsid w:val="00FD1E8B"/>
    <w:rsid w:val="00FD2159"/>
    <w:rsid w:val="00FD50F8"/>
    <w:rsid w:val="00FD61C8"/>
    <w:rsid w:val="00FE13BD"/>
    <w:rsid w:val="00FE5DAF"/>
    <w:rsid w:val="00FF4FC1"/>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uiPriority w:val="1"/>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1"/>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uiPriority w:val="1"/>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1"/>
    <w:rsid w:val="00173EFE"/>
    <w:rPr>
      <w:rFonts w:ascii="Arial" w:eastAsia="Times New Roman" w:hAnsi="Arial" w:cs="Arial"/>
      <w:b/>
      <w:bCs/>
      <w:kern w:val="32"/>
      <w:sz w:val="32"/>
      <w:szCs w:val="32"/>
      <w:lang w:eastAsia="sl-SI"/>
    </w:rPr>
  </w:style>
  <w:style w:type="character" w:customStyle="1" w:styleId="Naslov2Znak">
    <w:name w:val="Naslov 2 Znak"/>
    <w:link w:val="Naslov2"/>
    <w:uiPriority w:val="1"/>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uiPriority w:val="1"/>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uiPriority w:val="1"/>
    <w:qFormat/>
    <w:rsid w:val="00173EFE"/>
    <w:pPr>
      <w:jc w:val="right"/>
    </w:pPr>
    <w:rPr>
      <w:rFonts w:ascii="Tahoma" w:hAnsi="Tahoma"/>
      <w:sz w:val="20"/>
    </w:rPr>
  </w:style>
  <w:style w:type="character" w:customStyle="1" w:styleId="TelobesedilaZnak">
    <w:name w:val="Telo besedila Znak"/>
    <w:link w:val="Telobesedila"/>
    <w:uiPriority w:val="1"/>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1"/>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uiPriority w:val="99"/>
    <w:rsid w:val="00173EFE"/>
    <w:rPr>
      <w:rFonts w:ascii="Tahoma" w:hAnsi="Tahoma"/>
      <w:sz w:val="16"/>
      <w:szCs w:val="16"/>
    </w:rPr>
  </w:style>
  <w:style w:type="character" w:customStyle="1" w:styleId="BesedilooblakaZnak">
    <w:name w:val="Besedilo oblačka Znak"/>
    <w:link w:val="Besedilooblaka"/>
    <w:uiPriority w:val="99"/>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1"/>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customStyle="1" w:styleId="Nerazreenaomemba2">
    <w:name w:val="Nerazrešena omemba2"/>
    <w:basedOn w:val="Privzetapisavaodstavka"/>
    <w:uiPriority w:val="99"/>
    <w:semiHidden/>
    <w:unhideWhenUsed/>
    <w:rsid w:val="00C020E7"/>
    <w:rPr>
      <w:color w:val="605E5C"/>
      <w:shd w:val="clear" w:color="auto" w:fill="E1DFDD"/>
    </w:rPr>
  </w:style>
  <w:style w:type="character" w:styleId="Nerazreenaomemba">
    <w:name w:val="Unresolved Mention"/>
    <w:basedOn w:val="Privzetapisavaodstavka"/>
    <w:uiPriority w:val="99"/>
    <w:semiHidden/>
    <w:unhideWhenUsed/>
    <w:rsid w:val="003717CE"/>
    <w:rPr>
      <w:color w:val="605E5C"/>
      <w:shd w:val="clear" w:color="auto" w:fill="E1DFDD"/>
    </w:rPr>
  </w:style>
  <w:style w:type="numbering" w:customStyle="1" w:styleId="Brezseznama1">
    <w:name w:val="Brez seznama1"/>
    <w:next w:val="Brezseznama"/>
    <w:uiPriority w:val="99"/>
    <w:semiHidden/>
    <w:unhideWhenUsed/>
    <w:rsid w:val="005F0F9B"/>
  </w:style>
  <w:style w:type="paragraph" w:customStyle="1" w:styleId="msonormal0">
    <w:name w:val="msonormal"/>
    <w:basedOn w:val="Navaden"/>
    <w:uiPriority w:val="99"/>
    <w:rsid w:val="005F0F9B"/>
    <w:pPr>
      <w:spacing w:before="100" w:beforeAutospacing="1" w:after="100" w:afterAutospacing="1"/>
    </w:pPr>
    <w:rPr>
      <w14:ligatures w14:val="standardContextual"/>
    </w:rPr>
  </w:style>
  <w:style w:type="paragraph" w:customStyle="1" w:styleId="TableParagraph">
    <w:name w:val="Table Paragraph"/>
    <w:basedOn w:val="Navaden"/>
    <w:uiPriority w:val="1"/>
    <w:qFormat/>
    <w:rsid w:val="005F0F9B"/>
    <w:pPr>
      <w:widowControl w:val="0"/>
      <w:autoSpaceDE w:val="0"/>
      <w:autoSpaceDN w:val="0"/>
    </w:pPr>
    <w:rPr>
      <w:rFonts w:ascii="Tahoma" w:eastAsia="Tahoma" w:hAnsi="Tahoma" w:cs="Tahoma"/>
      <w:sz w:val="22"/>
      <w:szCs w:val="22"/>
      <w:lang w:eastAsia="en-US"/>
      <w14:ligatures w14:val="standardContextual"/>
    </w:rPr>
  </w:style>
  <w:style w:type="table" w:customStyle="1" w:styleId="TableNormal">
    <w:name w:val="Table Normal"/>
    <w:uiPriority w:val="2"/>
    <w:semiHidden/>
    <w:qFormat/>
    <w:rsid w:val="005F0F9B"/>
    <w:pPr>
      <w:widowControl w:val="0"/>
      <w:autoSpaceDE w:val="0"/>
      <w:autoSpaceDN w:val="0"/>
    </w:pPr>
    <w:rPr>
      <w:sz w:val="22"/>
      <w:szCs w:val="22"/>
      <w:lang w:val="en-US" w:eastAsia="en-US"/>
      <w14:ligatures w14:val="standardContextual"/>
    </w:rPr>
    <w:tblPr>
      <w:tblCellMar>
        <w:top w:w="0" w:type="dxa"/>
        <w:left w:w="0" w:type="dxa"/>
        <w:bottom w:w="0" w:type="dxa"/>
        <w:right w:w="0" w:type="dxa"/>
      </w:tblCellMar>
    </w:tblPr>
  </w:style>
  <w:style w:type="table" w:customStyle="1" w:styleId="TableNormal1">
    <w:name w:val="Table Normal1"/>
    <w:uiPriority w:val="2"/>
    <w:semiHidden/>
    <w:unhideWhenUsed/>
    <w:qFormat/>
    <w:rsid w:val="0057218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dam/jcr:1c3781f2-7773-4aee-9bd2-d53f16f1be12/P18%20-%20Cistila%20storitve%20ciscenja%20in%20storitve%20pranja%20perila.doc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2EBBD1-B32C-4D0B-9D4A-AF45E095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35</Pages>
  <Words>13438</Words>
  <Characters>76601</Characters>
  <Application>Microsoft Office Word</Application>
  <DocSecurity>0</DocSecurity>
  <Lines>638</Lines>
  <Paragraphs>179</Paragraphs>
  <ScaleCrop>false</ScaleCrop>
  <HeadingPairs>
    <vt:vector size="4" baseType="variant">
      <vt:variant>
        <vt:lpstr>Naslov</vt:lpstr>
      </vt:variant>
      <vt:variant>
        <vt:i4>1</vt:i4>
      </vt:variant>
      <vt:variant>
        <vt:lpstr>Podnaslovi</vt:lpstr>
      </vt:variant>
      <vt:variant>
        <vt:i4>56</vt:i4>
      </vt:variant>
    </vt:vector>
  </HeadingPairs>
  <TitlesOfParts>
    <vt:vector size="57" baseType="lpstr">
      <vt:lpstr>IZVAJANJE STORITEV OKOLJU PRIJAZNEGA ČIŠČENJA - VRTEC SEŽANA</vt:lpstr>
      <vt:lpstr>/</vt:lpstr>
      <vt:lpstr/>
      <vt:lpstr/>
      <vt:lpstr/>
      <vt:lpstr/>
      <vt:lpstr/>
      <vt:lpstr/>
      <vt:lpstr/>
      <vt:lpstr/>
      <vt:lpstr/>
      <vt:lpstr/>
      <vt:lpstr/>
      <vt:lpstr/>
      <vt:lpstr/>
      <vt:lpstr/>
      <vt:lpstr/>
      <vt:lpstr>PONUDBENA DOKUMENTACIJA</vt:lpstr>
      <vt:lpstr>Predmet javnega naročila:</vt:lpstr>
      <vt:lpstr/>
      <vt:lpstr>obrazec 2</vt:lpstr>
      <vt:lpstr>obrazec 3</vt:lpstr>
      <vt:lpstr>obrazec 3a</vt:lpstr>
      <vt:lpstr>Pogoj mora izpolniti ponudnik. Ponudnik lahko izpolnjevanje pogoja izkaže tudi s</vt:lpstr>
      <vt:lpstr>obrazec 5</vt:lpstr>
      <vt:lpstr>Pogoj mora izpolniti ponudnik. Ponudnik lahko izpolnjevanje pogoja izkaže tudi s</vt:lpstr>
      <vt:lpstr>obrazec 6</vt:lpstr>
      <vt:lpstr/>
      <vt:lpstr/>
      <vt:lpstr/>
      <vt:lpstr/>
      <vt:lpstr/>
      <vt:lpstr/>
      <vt:lpstr>Pogoj mora izpolniti ponudnik. Ponudnik lahko izpolnjevanje pogoja izkaže tudi s</vt:lpstr>
      <vt:lpstr>obrazec 7</vt:lpstr>
      <vt:lpstr>Pogoj mora izpolniti ponudnik. Ponudnik lahko izpolnjevanje pogoja izkaže tudi s</vt:lpstr>
      <vt:lpstr>Priloga k obrazcu 7 št. 7a</vt:lpstr>
      <vt:lpstr>obrazec 8</vt:lpstr>
      <vt:lpstr>Priloga k obrazcu 8: 8a – se ne predloži ponudbi</vt:lpstr>
      <vt:lpstr>obrazec 9</vt:lpstr>
      <vt:lpstr>    UVODNA DOLOČBA</vt:lpstr>
      <vt:lpstr>    PREDMET POGODBE</vt:lpstr>
      <vt:lpstr>    POGODBENA VREDNOST NAROČILA</vt:lpstr>
      <vt:lpstr>    NAČIN PLAČILA</vt:lpstr>
      <vt:lpstr>    OPRAVLJANJE STORITVE ČIŠČENJA</vt:lpstr>
      <vt:lpstr>    REKLAMACIJE</vt:lpstr>
      <vt:lpstr>    POOBLAŠČENE OSEBE</vt:lpstr>
      <vt:lpstr>    ZAVAROVANJA</vt:lpstr>
      <vt:lpstr>    ODSTOP OD POGODBE</vt:lpstr>
      <vt:lpstr>    </vt:lpstr>
      <vt:lpstr>    </vt:lpstr>
      <vt:lpstr>    PROTIKORUPCIJSKA KLAVZULA</vt:lpstr>
      <vt:lpstr>    </vt:lpstr>
      <vt:lpstr>    POSLOVNA SKRIVNOST</vt:lpstr>
      <vt:lpstr>    TRAJANJE POGODBE</vt:lpstr>
      <vt:lpstr>    REŠEVANJE SPOROV</vt:lpstr>
      <vt:lpstr>    DRUGE DOLOČBE</vt:lpstr>
    </vt:vector>
  </TitlesOfParts>
  <Company/>
  <LinksUpToDate>false</LinksUpToDate>
  <CharactersWithSpaces>89860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VRTEC SEŽANA</dc:title>
  <dc:subject/>
  <dc:creator>BV</dc:creator>
  <cp:keywords/>
  <dc:description/>
  <cp:lastModifiedBy>brigita.vodusek1@gmail.com</cp:lastModifiedBy>
  <cp:revision>15</cp:revision>
  <cp:lastPrinted>2026-07-15T08:09:00Z</cp:lastPrinted>
  <dcterms:created xsi:type="dcterms:W3CDTF">2026-07-15T11:13:00Z</dcterms:created>
  <dcterms:modified xsi:type="dcterms:W3CDTF">2026-07-16T09:56:00Z</dcterms:modified>
</cp:coreProperties>
</file>